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4F83" w:rsidRPr="006D4F83" w:rsidRDefault="006D4F83" w:rsidP="006D4F83">
      <w:pPr>
        <w:shd w:val="clear" w:color="auto" w:fill="FFFFFF"/>
        <w:spacing w:line="240" w:lineRule="auto"/>
        <w:jc w:val="center"/>
        <w:outlineLvl w:val="0"/>
        <w:rPr>
          <w:rFonts w:ascii="Arial" w:eastAsia="Times New Roman" w:hAnsi="Arial" w:cs="Arial"/>
          <w:b/>
          <w:bCs/>
          <w:color w:val="222222"/>
          <w:kern w:val="36"/>
          <w:sz w:val="48"/>
          <w:szCs w:val="48"/>
          <w:lang w:eastAsia="fr-FR"/>
        </w:rPr>
      </w:pPr>
      <w:bookmarkStart w:id="0" w:name="_GoBack"/>
      <w:r w:rsidRPr="006D4F83">
        <w:rPr>
          <w:rFonts w:ascii="Arial" w:eastAsia="Times New Roman" w:hAnsi="Arial" w:cs="Arial"/>
          <w:b/>
          <w:bCs/>
          <w:color w:val="222222"/>
          <w:kern w:val="36"/>
          <w:sz w:val="48"/>
          <w:szCs w:val="48"/>
          <w:lang w:eastAsia="fr-FR"/>
        </w:rPr>
        <w:t>GRAIN célèbre le 08 mars avec son réseau sur le Genre et l’Intelligence Artificielle</w:t>
      </w:r>
    </w:p>
    <w:bookmarkEnd w:id="0"/>
    <w:p w:rsidR="006D4F83" w:rsidRPr="006D4F83" w:rsidRDefault="006D4F83" w:rsidP="006D4F83">
      <w:pPr>
        <w:shd w:val="clear" w:color="auto" w:fill="FFFFFF"/>
        <w:spacing w:line="240" w:lineRule="auto"/>
        <w:jc w:val="center"/>
        <w:rPr>
          <w:rFonts w:ascii="Times New Roman" w:eastAsia="Times New Roman" w:hAnsi="Times New Roman" w:cs="Times New Roman"/>
          <w:color w:val="222222"/>
          <w:sz w:val="26"/>
          <w:szCs w:val="26"/>
          <w:lang w:eastAsia="fr-FR"/>
        </w:rPr>
      </w:pPr>
      <w:r w:rsidRPr="006D4F83">
        <w:rPr>
          <w:rFonts w:ascii="Times New Roman" w:eastAsia="Times New Roman" w:hAnsi="Times New Roman" w:cs="Times New Roman"/>
          <w:noProof/>
          <w:color w:val="222222"/>
          <w:sz w:val="26"/>
          <w:szCs w:val="26"/>
          <w:lang w:eastAsia="fr-FR"/>
        </w:rPr>
        <w:drawing>
          <wp:inline distT="0" distB="0" distL="0" distR="0">
            <wp:extent cx="8572500" cy="6076950"/>
            <wp:effectExtent l="0" t="0" r="0" b="0"/>
            <wp:docPr id="12" name="Image 12" descr="https://grain-africa.org/wp-content/uploads/2024/03/8MARS2024-1-1024x7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rain-africa.org/wp-content/uploads/2024/03/8MARS2024-1-1024x72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00" cy="6076950"/>
                    </a:xfrm>
                    <a:prstGeom prst="rect">
                      <a:avLst/>
                    </a:prstGeom>
                    <a:noFill/>
                    <a:ln>
                      <a:noFill/>
                    </a:ln>
                  </pic:spPr>
                </pic:pic>
              </a:graphicData>
            </a:graphic>
          </wp:inline>
        </w:drawing>
      </w:r>
    </w:p>
    <w:p w:rsidR="006D4F83" w:rsidRPr="006D4F83" w:rsidRDefault="006D4F83" w:rsidP="006D4F83">
      <w:pPr>
        <w:numPr>
          <w:ilvl w:val="0"/>
          <w:numId w:val="1"/>
        </w:numPr>
        <w:shd w:val="clear" w:color="auto" w:fill="FFFFFF"/>
        <w:spacing w:before="100" w:beforeAutospacing="1" w:after="100" w:afterAutospacing="1" w:line="240" w:lineRule="auto"/>
        <w:jc w:val="center"/>
        <w:rPr>
          <w:rFonts w:ascii="Arial" w:eastAsia="Times New Roman" w:hAnsi="Arial" w:cs="Arial"/>
          <w:color w:val="222222"/>
          <w:sz w:val="26"/>
          <w:szCs w:val="26"/>
          <w:lang w:eastAsia="fr-FR"/>
        </w:rPr>
      </w:pPr>
      <w:hyperlink r:id="rId6" w:history="1">
        <w:r w:rsidRPr="006D4F83">
          <w:rPr>
            <w:rFonts w:ascii="Times New Roman" w:eastAsia="Times New Roman" w:hAnsi="Times New Roman" w:cs="Times New Roman"/>
            <w:color w:val="0000FF"/>
            <w:sz w:val="26"/>
            <w:szCs w:val="26"/>
            <w:lang w:eastAsia="fr-FR"/>
          </w:rPr>
          <w:t>Administrateur</w:t>
        </w:r>
      </w:hyperlink>
    </w:p>
    <w:p w:rsidR="006D4F83" w:rsidRPr="006D4F83" w:rsidRDefault="006D4F83" w:rsidP="006D4F83">
      <w:pPr>
        <w:numPr>
          <w:ilvl w:val="0"/>
          <w:numId w:val="1"/>
        </w:numPr>
        <w:shd w:val="clear" w:color="auto" w:fill="FFFFFF"/>
        <w:spacing w:before="100" w:beforeAutospacing="1" w:after="100" w:afterAutospacing="1" w:line="240" w:lineRule="auto"/>
        <w:jc w:val="center"/>
        <w:rPr>
          <w:rFonts w:ascii="Arial" w:eastAsia="Times New Roman" w:hAnsi="Arial" w:cs="Arial"/>
          <w:color w:val="222222"/>
          <w:sz w:val="26"/>
          <w:szCs w:val="26"/>
          <w:lang w:eastAsia="fr-FR"/>
        </w:rPr>
      </w:pPr>
      <w:hyperlink r:id="rId7" w:history="1">
        <w:r w:rsidRPr="006D4F83">
          <w:rPr>
            <w:rFonts w:ascii="Times New Roman" w:eastAsia="Times New Roman" w:hAnsi="Times New Roman" w:cs="Times New Roman"/>
            <w:color w:val="0000FF"/>
            <w:sz w:val="26"/>
            <w:szCs w:val="26"/>
            <w:lang w:eastAsia="fr-FR"/>
          </w:rPr>
          <w:t>mars 8, 2024</w:t>
        </w:r>
      </w:hyperlink>
    </w:p>
    <w:p w:rsidR="006D4F83" w:rsidRPr="006D4F83" w:rsidRDefault="006D4F83" w:rsidP="006D4F83">
      <w:pPr>
        <w:numPr>
          <w:ilvl w:val="0"/>
          <w:numId w:val="1"/>
        </w:numPr>
        <w:shd w:val="clear" w:color="auto" w:fill="FFFFFF"/>
        <w:spacing w:before="100" w:beforeAutospacing="1" w:after="100" w:afterAutospacing="1" w:line="240" w:lineRule="auto"/>
        <w:jc w:val="center"/>
        <w:rPr>
          <w:rFonts w:ascii="Arial" w:eastAsia="Times New Roman" w:hAnsi="Arial" w:cs="Arial"/>
          <w:color w:val="222222"/>
          <w:sz w:val="26"/>
          <w:szCs w:val="26"/>
          <w:lang w:eastAsia="fr-FR"/>
        </w:rPr>
      </w:pPr>
      <w:r w:rsidRPr="006D4F83">
        <w:rPr>
          <w:rFonts w:ascii="Times New Roman" w:eastAsia="Times New Roman" w:hAnsi="Times New Roman" w:cs="Times New Roman"/>
          <w:color w:val="222222"/>
          <w:sz w:val="26"/>
          <w:szCs w:val="26"/>
          <w:lang w:eastAsia="fr-FR"/>
        </w:rPr>
        <w:t>04:52</w:t>
      </w:r>
    </w:p>
    <w:p w:rsidR="006D4F83" w:rsidRPr="006D4F83" w:rsidRDefault="006D4F83" w:rsidP="006D4F83">
      <w:pPr>
        <w:numPr>
          <w:ilvl w:val="0"/>
          <w:numId w:val="1"/>
        </w:numPr>
        <w:shd w:val="clear" w:color="auto" w:fill="FFFFFF"/>
        <w:spacing w:before="100" w:beforeAutospacing="1" w:after="100" w:afterAutospacing="1" w:line="240" w:lineRule="auto"/>
        <w:jc w:val="center"/>
        <w:rPr>
          <w:rFonts w:ascii="Arial" w:eastAsia="Times New Roman" w:hAnsi="Arial" w:cs="Arial"/>
          <w:color w:val="222222"/>
          <w:sz w:val="26"/>
          <w:szCs w:val="26"/>
          <w:lang w:eastAsia="fr-FR"/>
        </w:rPr>
      </w:pPr>
      <w:hyperlink r:id="rId8" w:history="1">
        <w:r w:rsidRPr="006D4F83">
          <w:rPr>
            <w:rFonts w:ascii="Times New Roman" w:eastAsia="Times New Roman" w:hAnsi="Times New Roman" w:cs="Times New Roman"/>
            <w:color w:val="0000FF"/>
            <w:sz w:val="26"/>
            <w:szCs w:val="26"/>
            <w:u w:val="single"/>
            <w:lang w:eastAsia="fr-FR"/>
          </w:rPr>
          <w:t>New</w:t>
        </w:r>
      </w:hyperlink>
    </w:p>
    <w:p w:rsidR="006D4F83" w:rsidRPr="006D4F83" w:rsidRDefault="006D4F83" w:rsidP="006D4F83">
      <w:pPr>
        <w:shd w:val="clear" w:color="auto" w:fill="FFFFFF"/>
        <w:spacing w:after="360" w:line="240" w:lineRule="auto"/>
        <w:jc w:val="both"/>
        <w:rPr>
          <w:rFonts w:ascii="Times New Roman" w:eastAsia="Times New Roman" w:hAnsi="Times New Roman" w:cs="Times New Roman"/>
          <w:color w:val="222222"/>
          <w:sz w:val="26"/>
          <w:szCs w:val="26"/>
          <w:lang w:eastAsia="fr-FR"/>
        </w:rPr>
      </w:pPr>
      <w:r w:rsidRPr="006D4F83">
        <w:rPr>
          <w:rFonts w:ascii="Times New Roman" w:eastAsia="Times New Roman" w:hAnsi="Times New Roman" w:cs="Times New Roman"/>
          <w:color w:val="222222"/>
          <w:sz w:val="26"/>
          <w:szCs w:val="26"/>
          <w:lang w:eastAsia="fr-FR"/>
        </w:rPr>
        <w:t xml:space="preserve">Dans le cadre de la célébration de la Journée Internationale des droits des Femmes, GRAIN profite de cette occasion pour honorer et remercier ces femmes brillantes pour </w:t>
      </w:r>
      <w:r w:rsidRPr="006D4F83">
        <w:rPr>
          <w:rFonts w:ascii="Times New Roman" w:eastAsia="Times New Roman" w:hAnsi="Times New Roman" w:cs="Times New Roman"/>
          <w:color w:val="222222"/>
          <w:sz w:val="26"/>
          <w:szCs w:val="26"/>
          <w:lang w:eastAsia="fr-FR"/>
        </w:rPr>
        <w:lastRenderedPageBreak/>
        <w:t xml:space="preserve">leur impact transformateur et leur engagement indéfectible à créer un avenir équitable, inclusif et durable pour les générations futures à travers la recherche responsable sur l’intelligence artificielle et le Genre.  </w:t>
      </w:r>
      <w:proofErr w:type="spellStart"/>
      <w:r w:rsidRPr="006D4F83">
        <w:rPr>
          <w:rFonts w:ascii="Times New Roman" w:eastAsia="Times New Roman" w:hAnsi="Times New Roman" w:cs="Times New Roman"/>
          <w:color w:val="222222"/>
          <w:sz w:val="26"/>
          <w:szCs w:val="26"/>
          <w:lang w:eastAsia="fr-FR"/>
        </w:rPr>
        <w:t>Mutiat</w:t>
      </w:r>
      <w:proofErr w:type="spellEnd"/>
      <w:r w:rsidRPr="006D4F83">
        <w:rPr>
          <w:rFonts w:ascii="Times New Roman" w:eastAsia="Times New Roman" w:hAnsi="Times New Roman" w:cs="Times New Roman"/>
          <w:color w:val="222222"/>
          <w:sz w:val="26"/>
          <w:szCs w:val="26"/>
          <w:lang w:eastAsia="fr-FR"/>
        </w:rPr>
        <w:t xml:space="preserve"> </w:t>
      </w:r>
      <w:proofErr w:type="spellStart"/>
      <w:r w:rsidRPr="006D4F83">
        <w:rPr>
          <w:rFonts w:ascii="Times New Roman" w:eastAsia="Times New Roman" w:hAnsi="Times New Roman" w:cs="Times New Roman"/>
          <w:color w:val="222222"/>
          <w:sz w:val="26"/>
          <w:szCs w:val="26"/>
          <w:lang w:eastAsia="fr-FR"/>
        </w:rPr>
        <w:t>Olaitan</w:t>
      </w:r>
      <w:proofErr w:type="spellEnd"/>
      <w:r w:rsidRPr="006D4F83">
        <w:rPr>
          <w:rFonts w:ascii="Times New Roman" w:eastAsia="Times New Roman" w:hAnsi="Times New Roman" w:cs="Times New Roman"/>
          <w:color w:val="222222"/>
          <w:sz w:val="26"/>
          <w:szCs w:val="26"/>
          <w:lang w:eastAsia="fr-FR"/>
        </w:rPr>
        <w:t xml:space="preserve"> MOHAMMED du Nigeria, </w:t>
      </w:r>
      <w:proofErr w:type="spellStart"/>
      <w:r w:rsidRPr="006D4F83">
        <w:rPr>
          <w:rFonts w:ascii="Times New Roman" w:eastAsia="Times New Roman" w:hAnsi="Times New Roman" w:cs="Times New Roman"/>
          <w:color w:val="222222"/>
          <w:sz w:val="26"/>
          <w:szCs w:val="26"/>
          <w:lang w:eastAsia="fr-FR"/>
        </w:rPr>
        <w:t>Shamira</w:t>
      </w:r>
      <w:proofErr w:type="spellEnd"/>
      <w:r w:rsidRPr="006D4F83">
        <w:rPr>
          <w:rFonts w:ascii="Times New Roman" w:eastAsia="Times New Roman" w:hAnsi="Times New Roman" w:cs="Times New Roman"/>
          <w:color w:val="222222"/>
          <w:sz w:val="26"/>
          <w:szCs w:val="26"/>
          <w:lang w:eastAsia="fr-FR"/>
        </w:rPr>
        <w:t xml:space="preserve"> Ahmed de l’Afrique du Sud, Rebecca </w:t>
      </w:r>
      <w:proofErr w:type="spellStart"/>
      <w:r w:rsidRPr="006D4F83">
        <w:rPr>
          <w:rFonts w:ascii="Times New Roman" w:eastAsia="Times New Roman" w:hAnsi="Times New Roman" w:cs="Times New Roman"/>
          <w:color w:val="222222"/>
          <w:sz w:val="26"/>
          <w:szCs w:val="26"/>
          <w:lang w:eastAsia="fr-FR"/>
        </w:rPr>
        <w:t>Ryakitimbo</w:t>
      </w:r>
      <w:proofErr w:type="spellEnd"/>
      <w:r w:rsidRPr="006D4F83">
        <w:rPr>
          <w:rFonts w:ascii="Times New Roman" w:eastAsia="Times New Roman" w:hAnsi="Times New Roman" w:cs="Times New Roman"/>
          <w:color w:val="222222"/>
          <w:sz w:val="26"/>
          <w:szCs w:val="26"/>
          <w:lang w:eastAsia="fr-FR"/>
        </w:rPr>
        <w:t xml:space="preserve"> de la RDC, Dr. Joyce </w:t>
      </w:r>
      <w:proofErr w:type="spellStart"/>
      <w:r w:rsidRPr="006D4F83">
        <w:rPr>
          <w:rFonts w:ascii="Times New Roman" w:eastAsia="Times New Roman" w:hAnsi="Times New Roman" w:cs="Times New Roman"/>
          <w:color w:val="222222"/>
          <w:sz w:val="26"/>
          <w:szCs w:val="26"/>
          <w:lang w:eastAsia="fr-FR"/>
        </w:rPr>
        <w:t>Nakatumba-Nabende</w:t>
      </w:r>
      <w:proofErr w:type="spellEnd"/>
      <w:r w:rsidRPr="006D4F83">
        <w:rPr>
          <w:rFonts w:ascii="Times New Roman" w:eastAsia="Times New Roman" w:hAnsi="Times New Roman" w:cs="Times New Roman"/>
          <w:color w:val="222222"/>
          <w:sz w:val="26"/>
          <w:szCs w:val="26"/>
          <w:lang w:eastAsia="fr-FR"/>
        </w:rPr>
        <w:t xml:space="preserve"> de l’Ouganda, </w:t>
      </w:r>
      <w:proofErr w:type="spellStart"/>
      <w:r w:rsidRPr="006D4F83">
        <w:rPr>
          <w:rFonts w:ascii="Times New Roman" w:eastAsia="Times New Roman" w:hAnsi="Times New Roman" w:cs="Times New Roman"/>
          <w:color w:val="222222"/>
          <w:sz w:val="26"/>
          <w:szCs w:val="26"/>
          <w:lang w:eastAsia="fr-FR"/>
        </w:rPr>
        <w:t>Angella</w:t>
      </w:r>
      <w:proofErr w:type="spellEnd"/>
      <w:r w:rsidRPr="006D4F83">
        <w:rPr>
          <w:rFonts w:ascii="Times New Roman" w:eastAsia="Times New Roman" w:hAnsi="Times New Roman" w:cs="Times New Roman"/>
          <w:color w:val="222222"/>
          <w:sz w:val="26"/>
          <w:szCs w:val="26"/>
          <w:lang w:eastAsia="fr-FR"/>
        </w:rPr>
        <w:t xml:space="preserve"> </w:t>
      </w:r>
      <w:proofErr w:type="spellStart"/>
      <w:r w:rsidRPr="006D4F83">
        <w:rPr>
          <w:rFonts w:ascii="Times New Roman" w:eastAsia="Times New Roman" w:hAnsi="Times New Roman" w:cs="Times New Roman"/>
          <w:color w:val="222222"/>
          <w:sz w:val="26"/>
          <w:szCs w:val="26"/>
          <w:lang w:eastAsia="fr-FR"/>
        </w:rPr>
        <w:t>Ndaka</w:t>
      </w:r>
      <w:proofErr w:type="spellEnd"/>
      <w:r w:rsidRPr="006D4F83">
        <w:rPr>
          <w:rFonts w:ascii="Times New Roman" w:eastAsia="Times New Roman" w:hAnsi="Times New Roman" w:cs="Times New Roman"/>
          <w:color w:val="222222"/>
          <w:sz w:val="26"/>
          <w:szCs w:val="26"/>
          <w:lang w:eastAsia="fr-FR"/>
        </w:rPr>
        <w:t xml:space="preserve"> et </w:t>
      </w:r>
      <w:proofErr w:type="spellStart"/>
      <w:r w:rsidRPr="006D4F83">
        <w:rPr>
          <w:rFonts w:ascii="Times New Roman" w:eastAsia="Times New Roman" w:hAnsi="Times New Roman" w:cs="Times New Roman"/>
          <w:color w:val="222222"/>
          <w:sz w:val="26"/>
          <w:szCs w:val="26"/>
          <w:lang w:eastAsia="fr-FR"/>
        </w:rPr>
        <w:t>Chebet</w:t>
      </w:r>
      <w:proofErr w:type="spellEnd"/>
      <w:r w:rsidRPr="006D4F83">
        <w:rPr>
          <w:rFonts w:ascii="Times New Roman" w:eastAsia="Times New Roman" w:hAnsi="Times New Roman" w:cs="Times New Roman"/>
          <w:color w:val="222222"/>
          <w:sz w:val="26"/>
          <w:szCs w:val="26"/>
          <w:lang w:eastAsia="fr-FR"/>
        </w:rPr>
        <w:t xml:space="preserve"> </w:t>
      </w:r>
      <w:proofErr w:type="spellStart"/>
      <w:r w:rsidRPr="006D4F83">
        <w:rPr>
          <w:rFonts w:ascii="Times New Roman" w:eastAsia="Times New Roman" w:hAnsi="Times New Roman" w:cs="Times New Roman"/>
          <w:color w:val="222222"/>
          <w:sz w:val="26"/>
          <w:szCs w:val="26"/>
          <w:lang w:eastAsia="fr-FR"/>
        </w:rPr>
        <w:t>Moso</w:t>
      </w:r>
      <w:proofErr w:type="spellEnd"/>
      <w:r w:rsidRPr="006D4F83">
        <w:rPr>
          <w:rFonts w:ascii="Times New Roman" w:eastAsia="Times New Roman" w:hAnsi="Times New Roman" w:cs="Times New Roman"/>
          <w:color w:val="222222"/>
          <w:sz w:val="26"/>
          <w:szCs w:val="26"/>
          <w:lang w:eastAsia="fr-FR"/>
        </w:rPr>
        <w:t xml:space="preserve"> et Juliet du Kenya sont des chercheuses visionnaires qui ouvrent la voie à une nouvelle ère de progrès et d’égalité, en mettant en lumière l’importance cruciale de la diversité des genres dans le domaine de l’intelligence artificielle.</w:t>
      </w:r>
    </w:p>
    <w:p w:rsidR="006D4F83" w:rsidRPr="006D4F83" w:rsidRDefault="006D4F83" w:rsidP="006D4F83">
      <w:pPr>
        <w:shd w:val="clear" w:color="auto" w:fill="FFFFFF"/>
        <w:spacing w:after="0" w:line="240" w:lineRule="auto"/>
        <w:rPr>
          <w:rFonts w:ascii="Times New Roman" w:eastAsia="Times New Roman" w:hAnsi="Times New Roman" w:cs="Times New Roman"/>
          <w:color w:val="222222"/>
          <w:sz w:val="26"/>
          <w:szCs w:val="26"/>
          <w:lang w:eastAsia="fr-FR"/>
        </w:rPr>
      </w:pPr>
      <w:r w:rsidRPr="006D4F83">
        <w:rPr>
          <w:rFonts w:ascii="Times New Roman" w:eastAsia="Times New Roman" w:hAnsi="Times New Roman" w:cs="Times New Roman"/>
          <w:noProof/>
          <w:color w:val="222222"/>
          <w:sz w:val="26"/>
          <w:szCs w:val="26"/>
          <w:lang w:eastAsia="fr-FR"/>
        </w:rPr>
        <w:drawing>
          <wp:inline distT="0" distB="0" distL="0" distR="0">
            <wp:extent cx="825500" cy="952500"/>
            <wp:effectExtent l="0" t="0" r="0" b="0"/>
            <wp:docPr id="11" name="Image 11" descr="https://grain-africa.org/wp-content/uploads/2024/03/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grain-africa.org/wp-content/uploads/2024/03/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500" cy="952500"/>
                    </a:xfrm>
                    <a:prstGeom prst="rect">
                      <a:avLst/>
                    </a:prstGeom>
                    <a:noFill/>
                    <a:ln>
                      <a:noFill/>
                    </a:ln>
                  </pic:spPr>
                </pic:pic>
              </a:graphicData>
            </a:graphic>
          </wp:inline>
        </w:drawing>
      </w:r>
    </w:p>
    <w:p w:rsidR="006D4F83" w:rsidRPr="006D4F83" w:rsidRDefault="006D4F83" w:rsidP="006D4F83">
      <w:pPr>
        <w:shd w:val="clear" w:color="auto" w:fill="FFFFFF"/>
        <w:spacing w:after="300" w:line="240" w:lineRule="auto"/>
        <w:outlineLvl w:val="3"/>
        <w:rPr>
          <w:rFonts w:ascii="Times New Roman" w:eastAsia="Times New Roman" w:hAnsi="Times New Roman" w:cs="Times New Roman"/>
          <w:b/>
          <w:bCs/>
          <w:color w:val="222222"/>
          <w:sz w:val="36"/>
          <w:szCs w:val="36"/>
          <w:lang w:eastAsia="fr-FR"/>
        </w:rPr>
      </w:pPr>
      <w:hyperlink r:id="rId10" w:history="1">
        <w:proofErr w:type="spellStart"/>
        <w:r w:rsidRPr="006D4F83">
          <w:rPr>
            <w:rFonts w:ascii="Times New Roman" w:eastAsia="Times New Roman" w:hAnsi="Times New Roman" w:cs="Times New Roman"/>
            <w:b/>
            <w:bCs/>
            <w:color w:val="0000FF"/>
            <w:sz w:val="36"/>
            <w:szCs w:val="36"/>
            <w:u w:val="single"/>
            <w:lang w:eastAsia="fr-FR"/>
          </w:rPr>
          <w:t>Mutiat</w:t>
        </w:r>
        <w:proofErr w:type="spellEnd"/>
        <w:r w:rsidRPr="006D4F83">
          <w:rPr>
            <w:rFonts w:ascii="Times New Roman" w:eastAsia="Times New Roman" w:hAnsi="Times New Roman" w:cs="Times New Roman"/>
            <w:b/>
            <w:bCs/>
            <w:color w:val="0000FF"/>
            <w:sz w:val="36"/>
            <w:szCs w:val="36"/>
            <w:u w:val="single"/>
            <w:lang w:eastAsia="fr-FR"/>
          </w:rPr>
          <w:t xml:space="preserve"> </w:t>
        </w:r>
        <w:proofErr w:type="spellStart"/>
        <w:r w:rsidRPr="006D4F83">
          <w:rPr>
            <w:rFonts w:ascii="Times New Roman" w:eastAsia="Times New Roman" w:hAnsi="Times New Roman" w:cs="Times New Roman"/>
            <w:b/>
            <w:bCs/>
            <w:color w:val="0000FF"/>
            <w:sz w:val="36"/>
            <w:szCs w:val="36"/>
            <w:u w:val="single"/>
            <w:lang w:eastAsia="fr-FR"/>
          </w:rPr>
          <w:t>Olaitan</w:t>
        </w:r>
        <w:proofErr w:type="spellEnd"/>
        <w:r w:rsidRPr="006D4F83">
          <w:rPr>
            <w:rFonts w:ascii="Times New Roman" w:eastAsia="Times New Roman" w:hAnsi="Times New Roman" w:cs="Times New Roman"/>
            <w:b/>
            <w:bCs/>
            <w:color w:val="0000FF"/>
            <w:sz w:val="36"/>
            <w:szCs w:val="36"/>
            <w:u w:val="single"/>
            <w:lang w:eastAsia="fr-FR"/>
          </w:rPr>
          <w:t xml:space="preserve"> MOHAMMED </w:t>
        </w:r>
      </w:hyperlink>
      <w:hyperlink r:id="rId11" w:history="1">
        <w:r w:rsidRPr="006D4F83">
          <w:rPr>
            <w:rFonts w:ascii="Times New Roman" w:eastAsia="Times New Roman" w:hAnsi="Times New Roman" w:cs="Times New Roman"/>
            <w:b/>
            <w:bCs/>
            <w:color w:val="0000FF"/>
            <w:sz w:val="36"/>
            <w:szCs w:val="36"/>
            <w:u w:val="single"/>
            <w:lang w:eastAsia="fr-FR"/>
          </w:rPr>
          <w:t>mène le Projet sur : </w:t>
        </w:r>
      </w:hyperlink>
      <w:hyperlink r:id="rId12" w:history="1">
        <w:r w:rsidRPr="006D4F83">
          <w:rPr>
            <w:rFonts w:ascii="Times New Roman" w:eastAsia="Times New Roman" w:hAnsi="Times New Roman" w:cs="Times New Roman"/>
            <w:b/>
            <w:bCs/>
            <w:color w:val="0000FF"/>
            <w:sz w:val="36"/>
            <w:szCs w:val="36"/>
            <w:u w:val="single"/>
            <w:lang w:eastAsia="fr-FR"/>
          </w:rPr>
          <w:t>‘’IA pour les femmes dans l’aquaculture’’ (AI4WA) au Nigéria</w:t>
        </w:r>
      </w:hyperlink>
    </w:p>
    <w:p w:rsidR="006D4F83" w:rsidRPr="006D4F83" w:rsidRDefault="006D4F83" w:rsidP="006D4F83">
      <w:pPr>
        <w:shd w:val="clear" w:color="auto" w:fill="FFFFFF"/>
        <w:spacing w:line="240" w:lineRule="auto"/>
        <w:jc w:val="both"/>
        <w:rPr>
          <w:rFonts w:ascii="Times New Roman" w:eastAsia="Times New Roman" w:hAnsi="Times New Roman" w:cs="Times New Roman"/>
          <w:color w:val="222222"/>
          <w:sz w:val="26"/>
          <w:szCs w:val="26"/>
          <w:lang w:eastAsia="fr-FR"/>
        </w:rPr>
      </w:pPr>
      <w:r w:rsidRPr="006D4F83">
        <w:rPr>
          <w:rFonts w:ascii="Times New Roman" w:eastAsia="Times New Roman" w:hAnsi="Times New Roman" w:cs="Times New Roman"/>
          <w:color w:val="222222"/>
          <w:sz w:val="26"/>
          <w:szCs w:val="26"/>
          <w:lang w:eastAsia="fr-FR"/>
        </w:rPr>
        <w:t xml:space="preserve">La nigériane est une joueuse d’équipe proactive et axée sur les résultats, une défenseuse de l’économie circulaire et de la transformation des déchets en richesse. </w:t>
      </w:r>
      <w:proofErr w:type="spellStart"/>
      <w:r w:rsidRPr="006D4F83">
        <w:rPr>
          <w:rFonts w:ascii="Times New Roman" w:eastAsia="Times New Roman" w:hAnsi="Times New Roman" w:cs="Times New Roman"/>
          <w:color w:val="222222"/>
          <w:sz w:val="26"/>
          <w:szCs w:val="26"/>
          <w:lang w:eastAsia="fr-FR"/>
        </w:rPr>
        <w:t>Mutiat</w:t>
      </w:r>
      <w:proofErr w:type="spellEnd"/>
      <w:r w:rsidRPr="006D4F83">
        <w:rPr>
          <w:rFonts w:ascii="Times New Roman" w:eastAsia="Times New Roman" w:hAnsi="Times New Roman" w:cs="Times New Roman"/>
          <w:color w:val="222222"/>
          <w:sz w:val="26"/>
          <w:szCs w:val="26"/>
          <w:lang w:eastAsia="fr-FR"/>
        </w:rPr>
        <w:t xml:space="preserve"> a une expérience remarquable en matière de participation et de présentation d’articles de recherche sur la valorisation des déchets agricoles.</w:t>
      </w:r>
    </w:p>
    <w:p w:rsidR="006D4F83" w:rsidRPr="006D4F83" w:rsidRDefault="006D4F83" w:rsidP="006D4F83">
      <w:pPr>
        <w:shd w:val="clear" w:color="auto" w:fill="FFFFFF"/>
        <w:spacing w:after="300" w:line="240" w:lineRule="auto"/>
        <w:outlineLvl w:val="3"/>
        <w:rPr>
          <w:rFonts w:ascii="Times New Roman" w:eastAsia="Times New Roman" w:hAnsi="Times New Roman" w:cs="Times New Roman"/>
          <w:b/>
          <w:bCs/>
          <w:color w:val="222222"/>
          <w:sz w:val="36"/>
          <w:szCs w:val="36"/>
          <w:lang w:eastAsia="fr-FR"/>
        </w:rPr>
      </w:pPr>
      <w:hyperlink r:id="rId13" w:history="1">
        <w:proofErr w:type="spellStart"/>
        <w:r w:rsidRPr="006D4F83">
          <w:rPr>
            <w:rFonts w:ascii="Times New Roman" w:eastAsia="Times New Roman" w:hAnsi="Times New Roman" w:cs="Times New Roman"/>
            <w:b/>
            <w:bCs/>
            <w:color w:val="0000FF"/>
            <w:sz w:val="36"/>
            <w:szCs w:val="36"/>
            <w:u w:val="single"/>
            <w:lang w:eastAsia="fr-FR"/>
          </w:rPr>
          <w:t>Shamira</w:t>
        </w:r>
        <w:proofErr w:type="spellEnd"/>
        <w:r w:rsidRPr="006D4F83">
          <w:rPr>
            <w:rFonts w:ascii="Times New Roman" w:eastAsia="Times New Roman" w:hAnsi="Times New Roman" w:cs="Times New Roman"/>
            <w:b/>
            <w:bCs/>
            <w:color w:val="0000FF"/>
            <w:sz w:val="36"/>
            <w:szCs w:val="36"/>
            <w:u w:val="single"/>
            <w:lang w:eastAsia="fr-FR"/>
          </w:rPr>
          <w:t xml:space="preserve"> Ahmed </w:t>
        </w:r>
      </w:hyperlink>
      <w:hyperlink r:id="rId14" w:history="1">
        <w:r w:rsidRPr="006D4F83">
          <w:rPr>
            <w:rFonts w:ascii="Times New Roman" w:eastAsia="Times New Roman" w:hAnsi="Times New Roman" w:cs="Times New Roman"/>
            <w:b/>
            <w:bCs/>
            <w:color w:val="0000FF"/>
            <w:sz w:val="36"/>
            <w:szCs w:val="36"/>
            <w:u w:val="single"/>
            <w:lang w:eastAsia="fr-FR"/>
          </w:rPr>
          <w:t>dirige le Projet de recherche sur</w:t>
        </w:r>
      </w:hyperlink>
      <w:hyperlink r:id="rId15" w:history="1">
        <w:r w:rsidRPr="006D4F83">
          <w:rPr>
            <w:rFonts w:ascii="Times New Roman" w:eastAsia="Times New Roman" w:hAnsi="Times New Roman" w:cs="Times New Roman"/>
            <w:b/>
            <w:bCs/>
            <w:color w:val="0000FF"/>
            <w:sz w:val="36"/>
            <w:szCs w:val="36"/>
            <w:u w:val="single"/>
            <w:lang w:eastAsia="fr-FR"/>
          </w:rPr>
          <w:t> :</w:t>
        </w:r>
      </w:hyperlink>
      <w:r w:rsidRPr="006D4F83">
        <w:rPr>
          <w:rFonts w:ascii="Times New Roman" w:eastAsia="Times New Roman" w:hAnsi="Times New Roman" w:cs="Times New Roman"/>
          <w:b/>
          <w:bCs/>
          <w:color w:val="222222"/>
          <w:sz w:val="36"/>
          <w:szCs w:val="36"/>
          <w:lang w:eastAsia="fr-FR"/>
        </w:rPr>
        <w:t> </w:t>
      </w:r>
      <w:hyperlink r:id="rId16" w:history="1">
        <w:r w:rsidRPr="006D4F83">
          <w:rPr>
            <w:rFonts w:ascii="Times New Roman" w:eastAsia="Times New Roman" w:hAnsi="Times New Roman" w:cs="Times New Roman"/>
            <w:b/>
            <w:bCs/>
            <w:color w:val="0000FF"/>
            <w:sz w:val="36"/>
            <w:szCs w:val="36"/>
            <w:u w:val="single"/>
            <w:lang w:eastAsia="fr-FR"/>
          </w:rPr>
          <w:t>‘’L’IA responsable pour l’égalité des sexes dans l’économie circulaire en Afrique’’</w:t>
        </w:r>
      </w:hyperlink>
    </w:p>
    <w:p w:rsidR="006D4F83" w:rsidRPr="006D4F83" w:rsidRDefault="006D4F83" w:rsidP="006D4F83">
      <w:pPr>
        <w:shd w:val="clear" w:color="auto" w:fill="FFFFFF"/>
        <w:spacing w:after="360" w:line="240" w:lineRule="auto"/>
        <w:jc w:val="both"/>
        <w:rPr>
          <w:rFonts w:ascii="Times New Roman" w:eastAsia="Times New Roman" w:hAnsi="Times New Roman" w:cs="Times New Roman"/>
          <w:color w:val="222222"/>
          <w:sz w:val="26"/>
          <w:szCs w:val="26"/>
          <w:lang w:eastAsia="fr-FR"/>
        </w:rPr>
      </w:pPr>
      <w:proofErr w:type="spellStart"/>
      <w:r w:rsidRPr="006D4F83">
        <w:rPr>
          <w:rFonts w:ascii="Times New Roman" w:eastAsia="Times New Roman" w:hAnsi="Times New Roman" w:cs="Times New Roman"/>
          <w:color w:val="222222"/>
          <w:sz w:val="26"/>
          <w:szCs w:val="26"/>
          <w:lang w:eastAsia="fr-FR"/>
        </w:rPr>
        <w:t>Shamira</w:t>
      </w:r>
      <w:proofErr w:type="spellEnd"/>
      <w:r w:rsidRPr="006D4F83">
        <w:rPr>
          <w:rFonts w:ascii="Times New Roman" w:eastAsia="Times New Roman" w:hAnsi="Times New Roman" w:cs="Times New Roman"/>
          <w:color w:val="222222"/>
          <w:sz w:val="26"/>
          <w:szCs w:val="26"/>
          <w:lang w:eastAsia="fr-FR"/>
        </w:rPr>
        <w:t xml:space="preserve"> est une entrepreneuse politique, une économiste quantitative expérimentée et une spécialiste interdisciplinaire de la politique et de la recherche. Elle a l’habitude de fournir une assistance technique aux décideurs et aux régulateurs en Afrique subsaharienne, notamment en étant co-auteur de produits de connaissance confidentiels et non confidentiels tels que le « Cadre de politique de données de la Commission de l’Union africaine », entre autres.</w:t>
      </w:r>
    </w:p>
    <w:p w:rsidR="006D4F83" w:rsidRPr="006D4F83" w:rsidRDefault="006D4F83" w:rsidP="006D4F83">
      <w:pPr>
        <w:shd w:val="clear" w:color="auto" w:fill="FFFFFF"/>
        <w:spacing w:line="240" w:lineRule="auto"/>
        <w:rPr>
          <w:rFonts w:ascii="Times New Roman" w:eastAsia="Times New Roman" w:hAnsi="Times New Roman" w:cs="Times New Roman"/>
          <w:color w:val="222222"/>
          <w:sz w:val="26"/>
          <w:szCs w:val="26"/>
          <w:lang w:eastAsia="fr-FR"/>
        </w:rPr>
      </w:pPr>
      <w:r w:rsidRPr="006D4F83">
        <w:rPr>
          <w:rFonts w:ascii="Times New Roman" w:eastAsia="Times New Roman" w:hAnsi="Times New Roman" w:cs="Times New Roman"/>
          <w:noProof/>
          <w:color w:val="222222"/>
          <w:sz w:val="26"/>
          <w:szCs w:val="26"/>
          <w:lang w:eastAsia="fr-FR"/>
        </w:rPr>
        <w:drawing>
          <wp:inline distT="0" distB="0" distL="0" distR="0">
            <wp:extent cx="1130300" cy="1130300"/>
            <wp:effectExtent l="0" t="0" r="0" b="0"/>
            <wp:docPr id="10" name="Image 10" descr="https://grain-africa.org/wp-content/uploads/2024/03/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grain-africa.org/wp-content/uploads/2024/03/image-1.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30300" cy="1130300"/>
                    </a:xfrm>
                    <a:prstGeom prst="rect">
                      <a:avLst/>
                    </a:prstGeom>
                    <a:noFill/>
                    <a:ln>
                      <a:noFill/>
                    </a:ln>
                  </pic:spPr>
                </pic:pic>
              </a:graphicData>
            </a:graphic>
          </wp:inline>
        </w:drawing>
      </w:r>
    </w:p>
    <w:p w:rsidR="006D4F83" w:rsidRPr="006D4F83" w:rsidRDefault="006D4F83" w:rsidP="006D4F83">
      <w:pPr>
        <w:shd w:val="clear" w:color="auto" w:fill="FFFFFF"/>
        <w:spacing w:after="0" w:line="240" w:lineRule="auto"/>
        <w:rPr>
          <w:rFonts w:ascii="Times New Roman" w:eastAsia="Times New Roman" w:hAnsi="Times New Roman" w:cs="Times New Roman"/>
          <w:color w:val="222222"/>
          <w:sz w:val="26"/>
          <w:szCs w:val="26"/>
          <w:lang w:eastAsia="fr-FR"/>
        </w:rPr>
      </w:pPr>
      <w:r w:rsidRPr="006D4F83">
        <w:rPr>
          <w:rFonts w:ascii="Times New Roman" w:eastAsia="Times New Roman" w:hAnsi="Times New Roman" w:cs="Times New Roman"/>
          <w:noProof/>
          <w:color w:val="222222"/>
          <w:sz w:val="26"/>
          <w:szCs w:val="26"/>
          <w:lang w:eastAsia="fr-FR"/>
        </w:rPr>
        <w:lastRenderedPageBreak/>
        <w:drawing>
          <wp:inline distT="0" distB="0" distL="0" distR="0">
            <wp:extent cx="1187450" cy="1187450"/>
            <wp:effectExtent l="0" t="0" r="0" b="0"/>
            <wp:docPr id="9" name="Image 9" descr="https://grain-africa.org/wp-content/uploads/2024/03/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grain-africa.org/wp-content/uploads/2024/03/image-2.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87450" cy="1187450"/>
                    </a:xfrm>
                    <a:prstGeom prst="rect">
                      <a:avLst/>
                    </a:prstGeom>
                    <a:noFill/>
                    <a:ln>
                      <a:noFill/>
                    </a:ln>
                  </pic:spPr>
                </pic:pic>
              </a:graphicData>
            </a:graphic>
          </wp:inline>
        </w:drawing>
      </w:r>
    </w:p>
    <w:p w:rsidR="006D4F83" w:rsidRPr="006D4F83" w:rsidRDefault="006D4F83" w:rsidP="006D4F83">
      <w:pPr>
        <w:shd w:val="clear" w:color="auto" w:fill="FFFFFF"/>
        <w:spacing w:after="300" w:line="240" w:lineRule="auto"/>
        <w:outlineLvl w:val="3"/>
        <w:rPr>
          <w:rFonts w:ascii="Times New Roman" w:eastAsia="Times New Roman" w:hAnsi="Times New Roman" w:cs="Times New Roman"/>
          <w:b/>
          <w:bCs/>
          <w:color w:val="222222"/>
          <w:sz w:val="36"/>
          <w:szCs w:val="36"/>
          <w:lang w:eastAsia="fr-FR"/>
        </w:rPr>
      </w:pPr>
      <w:hyperlink r:id="rId19" w:history="1">
        <w:r w:rsidRPr="006D4F83">
          <w:rPr>
            <w:rFonts w:ascii="Times New Roman" w:eastAsia="Times New Roman" w:hAnsi="Times New Roman" w:cs="Times New Roman"/>
            <w:b/>
            <w:bCs/>
            <w:color w:val="0000FF"/>
            <w:sz w:val="36"/>
            <w:szCs w:val="36"/>
            <w:lang w:eastAsia="fr-FR"/>
          </w:rPr>
          <w:t xml:space="preserve">Rebecca </w:t>
        </w:r>
        <w:proofErr w:type="spellStart"/>
        <w:r w:rsidRPr="006D4F83">
          <w:rPr>
            <w:rFonts w:ascii="Times New Roman" w:eastAsia="Times New Roman" w:hAnsi="Times New Roman" w:cs="Times New Roman"/>
            <w:b/>
            <w:bCs/>
            <w:color w:val="0000FF"/>
            <w:sz w:val="36"/>
            <w:szCs w:val="36"/>
            <w:lang w:eastAsia="fr-FR"/>
          </w:rPr>
          <w:t>Ryakitimbo</w:t>
        </w:r>
        <w:proofErr w:type="spellEnd"/>
        <w:r w:rsidRPr="006D4F83">
          <w:rPr>
            <w:rFonts w:ascii="Times New Roman" w:eastAsia="Times New Roman" w:hAnsi="Times New Roman" w:cs="Times New Roman"/>
            <w:b/>
            <w:bCs/>
            <w:color w:val="0000FF"/>
            <w:sz w:val="36"/>
            <w:szCs w:val="36"/>
            <w:u w:val="single"/>
            <w:lang w:eastAsia="fr-FR"/>
          </w:rPr>
          <w:t> se penche sur le sujet de : </w:t>
        </w:r>
        <w:r w:rsidRPr="006D4F83">
          <w:rPr>
            <w:rFonts w:ascii="Times New Roman" w:eastAsia="Times New Roman" w:hAnsi="Times New Roman" w:cs="Times New Roman"/>
            <w:b/>
            <w:bCs/>
            <w:color w:val="0000FF"/>
            <w:sz w:val="36"/>
            <w:szCs w:val="36"/>
            <w:lang w:eastAsia="fr-FR"/>
          </w:rPr>
          <w:t>L’intégration de la dimension de genre dans l’IA : une perspective de l’Afrique de l’Est francophone et anglophone</w:t>
        </w:r>
      </w:hyperlink>
    </w:p>
    <w:p w:rsidR="006D4F83" w:rsidRPr="006D4F83" w:rsidRDefault="006D4F83" w:rsidP="006D4F83">
      <w:pPr>
        <w:shd w:val="clear" w:color="auto" w:fill="FFFFFF"/>
        <w:spacing w:line="240" w:lineRule="auto"/>
        <w:jc w:val="both"/>
        <w:rPr>
          <w:rFonts w:ascii="Times New Roman" w:eastAsia="Times New Roman" w:hAnsi="Times New Roman" w:cs="Times New Roman"/>
          <w:color w:val="222222"/>
          <w:sz w:val="26"/>
          <w:szCs w:val="26"/>
          <w:lang w:eastAsia="fr-FR"/>
        </w:rPr>
      </w:pPr>
      <w:r w:rsidRPr="006D4F83">
        <w:rPr>
          <w:rFonts w:ascii="Times New Roman" w:eastAsia="Times New Roman" w:hAnsi="Times New Roman" w:cs="Times New Roman"/>
          <w:color w:val="222222"/>
          <w:sz w:val="26"/>
          <w:szCs w:val="26"/>
          <w:lang w:eastAsia="fr-FR"/>
        </w:rPr>
        <w:t xml:space="preserve">Elle est technicienne, une écrivaine, une chercheuse et une amoureuse de la nature. Son travail a porté sur l’exploitation des solutions technologiques pour résoudre les défis communautaires, notamment l’engagement dans les politiques numériques. Cofondatrice de Digital </w:t>
      </w:r>
      <w:proofErr w:type="spellStart"/>
      <w:r w:rsidRPr="006D4F83">
        <w:rPr>
          <w:rFonts w:ascii="Times New Roman" w:eastAsia="Times New Roman" w:hAnsi="Times New Roman" w:cs="Times New Roman"/>
          <w:color w:val="222222"/>
          <w:sz w:val="26"/>
          <w:szCs w:val="26"/>
          <w:lang w:eastAsia="fr-FR"/>
        </w:rPr>
        <w:t>Grassroots</w:t>
      </w:r>
      <w:proofErr w:type="spellEnd"/>
      <w:r w:rsidRPr="006D4F83">
        <w:rPr>
          <w:rFonts w:ascii="Times New Roman" w:eastAsia="Times New Roman" w:hAnsi="Times New Roman" w:cs="Times New Roman"/>
          <w:color w:val="222222"/>
          <w:sz w:val="26"/>
          <w:szCs w:val="26"/>
          <w:lang w:eastAsia="fr-FR"/>
        </w:rPr>
        <w:t xml:space="preserve">, elle a travaillé en tant que membre d’une équipe de projet avec le réseau communautaire de </w:t>
      </w:r>
      <w:proofErr w:type="spellStart"/>
      <w:r w:rsidRPr="006D4F83">
        <w:rPr>
          <w:rFonts w:ascii="Times New Roman" w:eastAsia="Times New Roman" w:hAnsi="Times New Roman" w:cs="Times New Roman"/>
          <w:color w:val="222222"/>
          <w:sz w:val="26"/>
          <w:szCs w:val="26"/>
          <w:lang w:eastAsia="fr-FR"/>
        </w:rPr>
        <w:t>Kondoa</w:t>
      </w:r>
      <w:proofErr w:type="spellEnd"/>
      <w:r w:rsidRPr="006D4F83">
        <w:rPr>
          <w:rFonts w:ascii="Times New Roman" w:eastAsia="Times New Roman" w:hAnsi="Times New Roman" w:cs="Times New Roman"/>
          <w:color w:val="222222"/>
          <w:sz w:val="26"/>
          <w:szCs w:val="26"/>
          <w:lang w:eastAsia="fr-FR"/>
        </w:rPr>
        <w:t xml:space="preserve"> en utilisant la technologie des espaces blancs de télévision pour apporter la connectivité Internet aux communautés rurales.</w:t>
      </w:r>
    </w:p>
    <w:p w:rsidR="006D4F83" w:rsidRPr="006D4F83" w:rsidRDefault="006D4F83" w:rsidP="006D4F83">
      <w:pPr>
        <w:shd w:val="clear" w:color="auto" w:fill="FFFFFF"/>
        <w:spacing w:after="300" w:line="240" w:lineRule="auto"/>
        <w:outlineLvl w:val="3"/>
        <w:rPr>
          <w:rFonts w:ascii="Times New Roman" w:eastAsia="Times New Roman" w:hAnsi="Times New Roman" w:cs="Times New Roman"/>
          <w:b/>
          <w:bCs/>
          <w:color w:val="222222"/>
          <w:sz w:val="36"/>
          <w:szCs w:val="36"/>
          <w:lang w:eastAsia="fr-FR"/>
        </w:rPr>
      </w:pPr>
      <w:hyperlink r:id="rId20" w:history="1">
        <w:r w:rsidRPr="006D4F83">
          <w:rPr>
            <w:rFonts w:ascii="Times New Roman" w:eastAsia="Times New Roman" w:hAnsi="Times New Roman" w:cs="Times New Roman"/>
            <w:b/>
            <w:bCs/>
            <w:color w:val="0000FF"/>
            <w:sz w:val="36"/>
            <w:szCs w:val="36"/>
            <w:lang w:eastAsia="fr-FR"/>
          </w:rPr>
          <w:t xml:space="preserve">Dr. Joyce </w:t>
        </w:r>
        <w:proofErr w:type="spellStart"/>
        <w:r w:rsidRPr="006D4F83">
          <w:rPr>
            <w:rFonts w:ascii="Times New Roman" w:eastAsia="Times New Roman" w:hAnsi="Times New Roman" w:cs="Times New Roman"/>
            <w:b/>
            <w:bCs/>
            <w:color w:val="0000FF"/>
            <w:sz w:val="36"/>
            <w:szCs w:val="36"/>
            <w:lang w:eastAsia="fr-FR"/>
          </w:rPr>
          <w:t>Nakatumba-Nabende</w:t>
        </w:r>
        <w:proofErr w:type="spellEnd"/>
        <w:r w:rsidRPr="006D4F83">
          <w:rPr>
            <w:rFonts w:ascii="Times New Roman" w:eastAsia="Times New Roman" w:hAnsi="Times New Roman" w:cs="Times New Roman"/>
            <w:b/>
            <w:bCs/>
            <w:color w:val="0000FF"/>
            <w:sz w:val="36"/>
            <w:szCs w:val="36"/>
            <w:lang w:eastAsia="fr-FR"/>
          </w:rPr>
          <w:t> </w:t>
        </w:r>
        <w:r w:rsidRPr="006D4F83">
          <w:rPr>
            <w:rFonts w:ascii="Times New Roman" w:eastAsia="Times New Roman" w:hAnsi="Times New Roman" w:cs="Times New Roman"/>
            <w:b/>
            <w:bCs/>
            <w:color w:val="0000FF"/>
            <w:sz w:val="36"/>
            <w:szCs w:val="36"/>
            <w:u w:val="single"/>
            <w:lang w:eastAsia="fr-FR"/>
          </w:rPr>
          <w:t>(Ouganda) se focalise sur : C</w:t>
        </w:r>
        <w:r w:rsidRPr="006D4F83">
          <w:rPr>
            <w:rFonts w:ascii="Times New Roman" w:eastAsia="Times New Roman" w:hAnsi="Times New Roman" w:cs="Times New Roman"/>
            <w:b/>
            <w:bCs/>
            <w:color w:val="0000FF"/>
            <w:sz w:val="36"/>
            <w:szCs w:val="36"/>
            <w:lang w:eastAsia="fr-FR"/>
          </w:rPr>
          <w:t>omprendre les biais de genre dans la construction de modèles d’intelligence artificielle dans le contexte africain</w:t>
        </w:r>
      </w:hyperlink>
    </w:p>
    <w:p w:rsidR="006D4F83" w:rsidRPr="006D4F83" w:rsidRDefault="006D4F83" w:rsidP="006D4F83">
      <w:pPr>
        <w:shd w:val="clear" w:color="auto" w:fill="FFFFFF"/>
        <w:spacing w:after="360" w:line="240" w:lineRule="auto"/>
        <w:jc w:val="both"/>
        <w:rPr>
          <w:rFonts w:ascii="Times New Roman" w:eastAsia="Times New Roman" w:hAnsi="Times New Roman" w:cs="Times New Roman"/>
          <w:color w:val="222222"/>
          <w:sz w:val="26"/>
          <w:szCs w:val="26"/>
          <w:lang w:eastAsia="fr-FR"/>
        </w:rPr>
      </w:pPr>
      <w:r w:rsidRPr="006D4F83">
        <w:rPr>
          <w:rFonts w:ascii="Times New Roman" w:eastAsia="Times New Roman" w:hAnsi="Times New Roman" w:cs="Times New Roman"/>
          <w:color w:val="222222"/>
          <w:sz w:val="26"/>
          <w:szCs w:val="26"/>
          <w:lang w:eastAsia="fr-FR"/>
        </w:rPr>
        <w:t xml:space="preserve">Joyce </w:t>
      </w:r>
      <w:proofErr w:type="spellStart"/>
      <w:r w:rsidRPr="006D4F83">
        <w:rPr>
          <w:rFonts w:ascii="Times New Roman" w:eastAsia="Times New Roman" w:hAnsi="Times New Roman" w:cs="Times New Roman"/>
          <w:color w:val="222222"/>
          <w:sz w:val="26"/>
          <w:szCs w:val="26"/>
          <w:lang w:eastAsia="fr-FR"/>
        </w:rPr>
        <w:t>Nakatumba-Nabende</w:t>
      </w:r>
      <w:proofErr w:type="spellEnd"/>
      <w:r w:rsidRPr="006D4F83">
        <w:rPr>
          <w:rFonts w:ascii="Times New Roman" w:eastAsia="Times New Roman" w:hAnsi="Times New Roman" w:cs="Times New Roman"/>
          <w:color w:val="222222"/>
          <w:sz w:val="26"/>
          <w:szCs w:val="26"/>
          <w:lang w:eastAsia="fr-FR"/>
        </w:rPr>
        <w:t xml:space="preserve"> est maître de conférences au département d’informatique. Elle dirige le laboratoire d’intelligence artificielle de </w:t>
      </w:r>
      <w:proofErr w:type="spellStart"/>
      <w:r w:rsidRPr="006D4F83">
        <w:rPr>
          <w:rFonts w:ascii="Times New Roman" w:eastAsia="Times New Roman" w:hAnsi="Times New Roman" w:cs="Times New Roman"/>
          <w:color w:val="222222"/>
          <w:sz w:val="26"/>
          <w:szCs w:val="26"/>
          <w:lang w:eastAsia="fr-FR"/>
        </w:rPr>
        <w:t>Makerere</w:t>
      </w:r>
      <w:proofErr w:type="spellEnd"/>
      <w:r w:rsidRPr="006D4F83">
        <w:rPr>
          <w:rFonts w:ascii="Times New Roman" w:eastAsia="Times New Roman" w:hAnsi="Times New Roman" w:cs="Times New Roman"/>
          <w:color w:val="222222"/>
          <w:sz w:val="26"/>
          <w:szCs w:val="26"/>
          <w:lang w:eastAsia="fr-FR"/>
        </w:rPr>
        <w:t xml:space="preserve">, où elle a travaillé sur des projets de recherche visant à développer et à appliquer des méthodes et des outils d’intelligence artificielle et d’apprentissage automatique afin d’améliorer la qualité de vie, en particulier dans les pays en développement. Elle est membre du conseil d’administration de Data Science </w:t>
      </w:r>
      <w:proofErr w:type="spellStart"/>
      <w:r w:rsidRPr="006D4F83">
        <w:rPr>
          <w:rFonts w:ascii="Times New Roman" w:eastAsia="Times New Roman" w:hAnsi="Times New Roman" w:cs="Times New Roman"/>
          <w:color w:val="222222"/>
          <w:sz w:val="26"/>
          <w:szCs w:val="26"/>
          <w:lang w:eastAsia="fr-FR"/>
        </w:rPr>
        <w:t>Africa</w:t>
      </w:r>
      <w:proofErr w:type="spellEnd"/>
      <w:r w:rsidRPr="006D4F83">
        <w:rPr>
          <w:rFonts w:ascii="Times New Roman" w:eastAsia="Times New Roman" w:hAnsi="Times New Roman" w:cs="Times New Roman"/>
          <w:color w:val="222222"/>
          <w:sz w:val="26"/>
          <w:szCs w:val="26"/>
          <w:lang w:eastAsia="fr-FR"/>
        </w:rPr>
        <w:t xml:space="preserve"> et membre du comité consultatif sur l’éducation de l’</w:t>
      </w:r>
      <w:proofErr w:type="spellStart"/>
      <w:r w:rsidRPr="006D4F83">
        <w:rPr>
          <w:rFonts w:ascii="Times New Roman" w:eastAsia="Times New Roman" w:hAnsi="Times New Roman" w:cs="Times New Roman"/>
          <w:color w:val="222222"/>
          <w:sz w:val="26"/>
          <w:szCs w:val="26"/>
          <w:lang w:eastAsia="fr-FR"/>
        </w:rPr>
        <w:t>ACM</w:t>
      </w:r>
      <w:proofErr w:type="spellEnd"/>
      <w:r w:rsidRPr="006D4F83">
        <w:rPr>
          <w:rFonts w:ascii="Times New Roman" w:eastAsia="Times New Roman" w:hAnsi="Times New Roman" w:cs="Times New Roman"/>
          <w:color w:val="222222"/>
          <w:sz w:val="26"/>
          <w:szCs w:val="26"/>
          <w:lang w:eastAsia="fr-FR"/>
        </w:rPr>
        <w:t>.</w:t>
      </w:r>
    </w:p>
    <w:p w:rsidR="006D4F83" w:rsidRPr="006D4F83" w:rsidRDefault="006D4F83" w:rsidP="006D4F83">
      <w:pPr>
        <w:shd w:val="clear" w:color="auto" w:fill="FFFFFF"/>
        <w:spacing w:line="240" w:lineRule="auto"/>
        <w:rPr>
          <w:rFonts w:ascii="Times New Roman" w:eastAsia="Times New Roman" w:hAnsi="Times New Roman" w:cs="Times New Roman"/>
          <w:color w:val="222222"/>
          <w:sz w:val="26"/>
          <w:szCs w:val="26"/>
          <w:lang w:eastAsia="fr-FR"/>
        </w:rPr>
      </w:pPr>
      <w:r w:rsidRPr="006D4F83">
        <w:rPr>
          <w:rFonts w:ascii="Times New Roman" w:eastAsia="Times New Roman" w:hAnsi="Times New Roman" w:cs="Times New Roman"/>
          <w:noProof/>
          <w:color w:val="222222"/>
          <w:sz w:val="26"/>
          <w:szCs w:val="26"/>
          <w:lang w:eastAsia="fr-FR"/>
        </w:rPr>
        <w:drawing>
          <wp:inline distT="0" distB="0" distL="0" distR="0">
            <wp:extent cx="1270000" cy="1270000"/>
            <wp:effectExtent l="0" t="0" r="6350" b="6350"/>
            <wp:docPr id="8" name="Image 8" descr="https://grain-africa.org/wp-content/uploads/2024/03/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grain-africa.org/wp-content/uploads/2024/03/image-3.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00" cy="1270000"/>
                    </a:xfrm>
                    <a:prstGeom prst="rect">
                      <a:avLst/>
                    </a:prstGeom>
                    <a:noFill/>
                    <a:ln>
                      <a:noFill/>
                    </a:ln>
                  </pic:spPr>
                </pic:pic>
              </a:graphicData>
            </a:graphic>
          </wp:inline>
        </w:drawing>
      </w:r>
    </w:p>
    <w:p w:rsidR="006D4F83" w:rsidRPr="006D4F83" w:rsidRDefault="006D4F83" w:rsidP="006D4F83">
      <w:pPr>
        <w:shd w:val="clear" w:color="auto" w:fill="FFFFFF"/>
        <w:spacing w:after="0" w:line="240" w:lineRule="auto"/>
        <w:rPr>
          <w:rFonts w:ascii="Times New Roman" w:eastAsia="Times New Roman" w:hAnsi="Times New Roman" w:cs="Times New Roman"/>
          <w:color w:val="222222"/>
          <w:sz w:val="26"/>
          <w:szCs w:val="26"/>
          <w:lang w:eastAsia="fr-FR"/>
        </w:rPr>
      </w:pPr>
      <w:r w:rsidRPr="006D4F83">
        <w:rPr>
          <w:rFonts w:ascii="Times New Roman" w:eastAsia="Times New Roman" w:hAnsi="Times New Roman" w:cs="Times New Roman"/>
          <w:noProof/>
          <w:color w:val="222222"/>
          <w:sz w:val="26"/>
          <w:szCs w:val="26"/>
          <w:lang w:eastAsia="fr-FR"/>
        </w:rPr>
        <w:lastRenderedPageBreak/>
        <w:drawing>
          <wp:inline distT="0" distB="0" distL="0" distR="0">
            <wp:extent cx="1085850" cy="1377950"/>
            <wp:effectExtent l="0" t="0" r="0" b="0"/>
            <wp:docPr id="7" name="Image 7" descr="https://grain-africa.org/wp-content/uploads/2024/03/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grain-africa.org/wp-content/uploads/2024/03/image-4.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85850" cy="1377950"/>
                    </a:xfrm>
                    <a:prstGeom prst="rect">
                      <a:avLst/>
                    </a:prstGeom>
                    <a:noFill/>
                    <a:ln>
                      <a:noFill/>
                    </a:ln>
                  </pic:spPr>
                </pic:pic>
              </a:graphicData>
            </a:graphic>
          </wp:inline>
        </w:drawing>
      </w:r>
    </w:p>
    <w:p w:rsidR="006D4F83" w:rsidRPr="006D4F83" w:rsidRDefault="006D4F83" w:rsidP="006D4F83">
      <w:pPr>
        <w:shd w:val="clear" w:color="auto" w:fill="FFFFFF"/>
        <w:spacing w:after="300" w:line="240" w:lineRule="auto"/>
        <w:outlineLvl w:val="3"/>
        <w:rPr>
          <w:rFonts w:ascii="Times New Roman" w:eastAsia="Times New Roman" w:hAnsi="Times New Roman" w:cs="Times New Roman"/>
          <w:b/>
          <w:bCs/>
          <w:color w:val="222222"/>
          <w:sz w:val="36"/>
          <w:szCs w:val="36"/>
          <w:lang w:eastAsia="fr-FR"/>
        </w:rPr>
      </w:pPr>
      <w:hyperlink r:id="rId23" w:history="1">
        <w:r w:rsidRPr="006D4F83">
          <w:rPr>
            <w:rFonts w:ascii="Times New Roman" w:eastAsia="Times New Roman" w:hAnsi="Times New Roman" w:cs="Times New Roman"/>
            <w:b/>
            <w:bCs/>
            <w:color w:val="0000FF"/>
            <w:sz w:val="36"/>
            <w:szCs w:val="36"/>
            <w:lang w:eastAsia="fr-FR"/>
          </w:rPr>
          <w:t xml:space="preserve">Juliet </w:t>
        </w:r>
        <w:proofErr w:type="spellStart"/>
        <w:r w:rsidRPr="006D4F83">
          <w:rPr>
            <w:rFonts w:ascii="Times New Roman" w:eastAsia="Times New Roman" w:hAnsi="Times New Roman" w:cs="Times New Roman"/>
            <w:b/>
            <w:bCs/>
            <w:color w:val="0000FF"/>
            <w:sz w:val="36"/>
            <w:szCs w:val="36"/>
            <w:lang w:eastAsia="fr-FR"/>
          </w:rPr>
          <w:t>Chebet</w:t>
        </w:r>
        <w:proofErr w:type="spellEnd"/>
        <w:r w:rsidRPr="006D4F83">
          <w:rPr>
            <w:rFonts w:ascii="Times New Roman" w:eastAsia="Times New Roman" w:hAnsi="Times New Roman" w:cs="Times New Roman"/>
            <w:b/>
            <w:bCs/>
            <w:color w:val="0000FF"/>
            <w:sz w:val="36"/>
            <w:szCs w:val="36"/>
            <w:lang w:eastAsia="fr-FR"/>
          </w:rPr>
          <w:t xml:space="preserve"> </w:t>
        </w:r>
        <w:proofErr w:type="spellStart"/>
        <w:r w:rsidRPr="006D4F83">
          <w:rPr>
            <w:rFonts w:ascii="Times New Roman" w:eastAsia="Times New Roman" w:hAnsi="Times New Roman" w:cs="Times New Roman"/>
            <w:b/>
            <w:bCs/>
            <w:color w:val="0000FF"/>
            <w:sz w:val="36"/>
            <w:szCs w:val="36"/>
            <w:lang w:eastAsia="fr-FR"/>
          </w:rPr>
          <w:t>Moso</w:t>
        </w:r>
        <w:proofErr w:type="spellEnd"/>
        <w:r w:rsidRPr="006D4F83">
          <w:rPr>
            <w:rFonts w:ascii="Times New Roman" w:eastAsia="Times New Roman" w:hAnsi="Times New Roman" w:cs="Times New Roman"/>
            <w:b/>
            <w:bCs/>
            <w:color w:val="0000FF"/>
            <w:sz w:val="36"/>
            <w:szCs w:val="36"/>
            <w:lang w:eastAsia="fr-FR"/>
          </w:rPr>
          <w:t> </w:t>
        </w:r>
        <w:r w:rsidRPr="006D4F83">
          <w:rPr>
            <w:rFonts w:ascii="Times New Roman" w:eastAsia="Times New Roman" w:hAnsi="Times New Roman" w:cs="Times New Roman"/>
            <w:b/>
            <w:bCs/>
            <w:color w:val="0000FF"/>
            <w:sz w:val="36"/>
            <w:szCs w:val="36"/>
            <w:u w:val="single"/>
            <w:lang w:eastAsia="fr-FR"/>
          </w:rPr>
          <w:t>aux commandes du projet</w:t>
        </w:r>
        <w:r w:rsidRPr="006D4F83">
          <w:rPr>
            <w:rFonts w:ascii="Times New Roman" w:eastAsia="Times New Roman" w:hAnsi="Times New Roman" w:cs="Times New Roman"/>
            <w:b/>
            <w:bCs/>
            <w:color w:val="0000FF"/>
            <w:sz w:val="36"/>
            <w:szCs w:val="36"/>
            <w:lang w:eastAsia="fr-FR"/>
          </w:rPr>
          <w:t> ‘’</w:t>
        </w:r>
        <w:r w:rsidRPr="006D4F83">
          <w:rPr>
            <w:rFonts w:ascii="Times New Roman" w:eastAsia="Times New Roman" w:hAnsi="Times New Roman" w:cs="Times New Roman"/>
            <w:b/>
            <w:bCs/>
            <w:color w:val="0000FF"/>
            <w:sz w:val="36"/>
            <w:szCs w:val="36"/>
            <w:u w:val="single"/>
            <w:lang w:eastAsia="fr-FR"/>
          </w:rPr>
          <w:t> </w:t>
        </w:r>
        <w:r w:rsidRPr="006D4F83">
          <w:rPr>
            <w:rFonts w:ascii="Times New Roman" w:eastAsia="Times New Roman" w:hAnsi="Times New Roman" w:cs="Times New Roman"/>
            <w:b/>
            <w:bCs/>
            <w:color w:val="0000FF"/>
            <w:sz w:val="36"/>
            <w:szCs w:val="36"/>
            <w:lang w:eastAsia="fr-FR"/>
          </w:rPr>
          <w:t xml:space="preserve">Un modèle basé sur l’intelligence artificielle pour l’analyse de l’inégalité entre les sexes dans les programmes </w:t>
        </w:r>
        <w:proofErr w:type="spellStart"/>
        <w:r w:rsidRPr="006D4F83">
          <w:rPr>
            <w:rFonts w:ascii="Times New Roman" w:eastAsia="Times New Roman" w:hAnsi="Times New Roman" w:cs="Times New Roman"/>
            <w:b/>
            <w:bCs/>
            <w:color w:val="0000FF"/>
            <w:sz w:val="36"/>
            <w:szCs w:val="36"/>
            <w:lang w:eastAsia="fr-FR"/>
          </w:rPr>
          <w:t>STIM</w:t>
        </w:r>
        <w:proofErr w:type="spellEnd"/>
        <w:r w:rsidRPr="006D4F83">
          <w:rPr>
            <w:rFonts w:ascii="Times New Roman" w:eastAsia="Times New Roman" w:hAnsi="Times New Roman" w:cs="Times New Roman"/>
            <w:b/>
            <w:bCs/>
            <w:color w:val="0000FF"/>
            <w:sz w:val="36"/>
            <w:szCs w:val="36"/>
            <w:lang w:eastAsia="fr-FR"/>
          </w:rPr>
          <w:t xml:space="preserve"> et la projection de carrière au Kenya’’</w:t>
        </w:r>
      </w:hyperlink>
    </w:p>
    <w:p w:rsidR="006D4F83" w:rsidRPr="006D4F83" w:rsidRDefault="006D4F83" w:rsidP="006D4F83">
      <w:pPr>
        <w:shd w:val="clear" w:color="auto" w:fill="FFFFFF"/>
        <w:spacing w:line="240" w:lineRule="auto"/>
        <w:jc w:val="both"/>
        <w:rPr>
          <w:rFonts w:ascii="Times New Roman" w:eastAsia="Times New Roman" w:hAnsi="Times New Roman" w:cs="Times New Roman"/>
          <w:color w:val="222222"/>
          <w:sz w:val="26"/>
          <w:szCs w:val="26"/>
          <w:lang w:eastAsia="fr-FR"/>
        </w:rPr>
      </w:pPr>
      <w:r w:rsidRPr="006D4F83">
        <w:rPr>
          <w:rFonts w:ascii="Times New Roman" w:eastAsia="Times New Roman" w:hAnsi="Times New Roman" w:cs="Times New Roman"/>
          <w:color w:val="222222"/>
          <w:sz w:val="26"/>
          <w:szCs w:val="26"/>
          <w:lang w:eastAsia="fr-FR"/>
        </w:rPr>
        <w:t xml:space="preserve">Juliet </w:t>
      </w:r>
      <w:proofErr w:type="spellStart"/>
      <w:r w:rsidRPr="006D4F83">
        <w:rPr>
          <w:rFonts w:ascii="Times New Roman" w:eastAsia="Times New Roman" w:hAnsi="Times New Roman" w:cs="Times New Roman"/>
          <w:color w:val="222222"/>
          <w:sz w:val="26"/>
          <w:szCs w:val="26"/>
          <w:lang w:eastAsia="fr-FR"/>
        </w:rPr>
        <w:t>Chebet</w:t>
      </w:r>
      <w:proofErr w:type="spellEnd"/>
      <w:r w:rsidRPr="006D4F83">
        <w:rPr>
          <w:rFonts w:ascii="Times New Roman" w:eastAsia="Times New Roman" w:hAnsi="Times New Roman" w:cs="Times New Roman"/>
          <w:color w:val="222222"/>
          <w:sz w:val="26"/>
          <w:szCs w:val="26"/>
          <w:lang w:eastAsia="fr-FR"/>
        </w:rPr>
        <w:t xml:space="preserve"> </w:t>
      </w:r>
      <w:proofErr w:type="spellStart"/>
      <w:r w:rsidRPr="006D4F83">
        <w:rPr>
          <w:rFonts w:ascii="Times New Roman" w:eastAsia="Times New Roman" w:hAnsi="Times New Roman" w:cs="Times New Roman"/>
          <w:color w:val="222222"/>
          <w:sz w:val="26"/>
          <w:szCs w:val="26"/>
          <w:lang w:eastAsia="fr-FR"/>
        </w:rPr>
        <w:t>Moso</w:t>
      </w:r>
      <w:proofErr w:type="spellEnd"/>
      <w:r w:rsidRPr="006D4F83">
        <w:rPr>
          <w:rFonts w:ascii="Times New Roman" w:eastAsia="Times New Roman" w:hAnsi="Times New Roman" w:cs="Times New Roman"/>
          <w:color w:val="222222"/>
          <w:sz w:val="26"/>
          <w:szCs w:val="26"/>
          <w:lang w:eastAsia="fr-FR"/>
        </w:rPr>
        <w:t xml:space="preserve"> est titulaire d’un doctorat en informatique de l’Université de Reims Champagne-Ardenne, d’une maîtrise en informatique de l’Université de Nairobi et d’une licence en informatique de l’Université d’</w:t>
      </w:r>
      <w:proofErr w:type="spellStart"/>
      <w:r w:rsidRPr="006D4F83">
        <w:rPr>
          <w:rFonts w:ascii="Times New Roman" w:eastAsia="Times New Roman" w:hAnsi="Times New Roman" w:cs="Times New Roman"/>
          <w:color w:val="222222"/>
          <w:sz w:val="26"/>
          <w:szCs w:val="26"/>
          <w:lang w:eastAsia="fr-FR"/>
        </w:rPr>
        <w:t>Egerton</w:t>
      </w:r>
      <w:proofErr w:type="spellEnd"/>
      <w:r w:rsidRPr="006D4F83">
        <w:rPr>
          <w:rFonts w:ascii="Times New Roman" w:eastAsia="Times New Roman" w:hAnsi="Times New Roman" w:cs="Times New Roman"/>
          <w:color w:val="222222"/>
          <w:sz w:val="26"/>
          <w:szCs w:val="26"/>
          <w:lang w:eastAsia="fr-FR"/>
        </w:rPr>
        <w:t xml:space="preserve">. Elle est actuellement chargée de cours à l’université de technologie </w:t>
      </w:r>
      <w:proofErr w:type="spellStart"/>
      <w:r w:rsidRPr="006D4F83">
        <w:rPr>
          <w:rFonts w:ascii="Times New Roman" w:eastAsia="Times New Roman" w:hAnsi="Times New Roman" w:cs="Times New Roman"/>
          <w:color w:val="222222"/>
          <w:sz w:val="26"/>
          <w:szCs w:val="26"/>
          <w:lang w:eastAsia="fr-FR"/>
        </w:rPr>
        <w:t>Dedan</w:t>
      </w:r>
      <w:proofErr w:type="spellEnd"/>
      <w:r w:rsidRPr="006D4F83">
        <w:rPr>
          <w:rFonts w:ascii="Times New Roman" w:eastAsia="Times New Roman" w:hAnsi="Times New Roman" w:cs="Times New Roman"/>
          <w:color w:val="222222"/>
          <w:sz w:val="26"/>
          <w:szCs w:val="26"/>
          <w:lang w:eastAsia="fr-FR"/>
        </w:rPr>
        <w:t xml:space="preserve"> </w:t>
      </w:r>
      <w:proofErr w:type="spellStart"/>
      <w:r w:rsidRPr="006D4F83">
        <w:rPr>
          <w:rFonts w:ascii="Times New Roman" w:eastAsia="Times New Roman" w:hAnsi="Times New Roman" w:cs="Times New Roman"/>
          <w:color w:val="222222"/>
          <w:sz w:val="26"/>
          <w:szCs w:val="26"/>
          <w:lang w:eastAsia="fr-FR"/>
        </w:rPr>
        <w:t>Kimathi</w:t>
      </w:r>
      <w:proofErr w:type="spellEnd"/>
      <w:r w:rsidRPr="006D4F83">
        <w:rPr>
          <w:rFonts w:ascii="Times New Roman" w:eastAsia="Times New Roman" w:hAnsi="Times New Roman" w:cs="Times New Roman"/>
          <w:color w:val="222222"/>
          <w:sz w:val="26"/>
          <w:szCs w:val="26"/>
          <w:lang w:eastAsia="fr-FR"/>
        </w:rPr>
        <w:t>, au Kenya.</w:t>
      </w:r>
    </w:p>
    <w:p w:rsidR="006D4F83" w:rsidRPr="006D4F83" w:rsidRDefault="006D4F83" w:rsidP="006D4F83">
      <w:pPr>
        <w:shd w:val="clear" w:color="auto" w:fill="FFFFFF"/>
        <w:spacing w:after="300" w:line="240" w:lineRule="auto"/>
        <w:outlineLvl w:val="3"/>
        <w:rPr>
          <w:rFonts w:ascii="Times New Roman" w:eastAsia="Times New Roman" w:hAnsi="Times New Roman" w:cs="Times New Roman"/>
          <w:b/>
          <w:bCs/>
          <w:color w:val="222222"/>
          <w:sz w:val="36"/>
          <w:szCs w:val="36"/>
          <w:lang w:eastAsia="fr-FR"/>
        </w:rPr>
      </w:pPr>
      <w:hyperlink r:id="rId24" w:history="1">
        <w:proofErr w:type="spellStart"/>
        <w:r w:rsidRPr="006D4F83">
          <w:rPr>
            <w:rFonts w:ascii="Times New Roman" w:eastAsia="Times New Roman" w:hAnsi="Times New Roman" w:cs="Times New Roman"/>
            <w:b/>
            <w:bCs/>
            <w:color w:val="0000FF"/>
            <w:sz w:val="36"/>
            <w:szCs w:val="36"/>
            <w:lang w:eastAsia="fr-FR"/>
          </w:rPr>
          <w:t>Angella</w:t>
        </w:r>
        <w:proofErr w:type="spellEnd"/>
        <w:r w:rsidRPr="006D4F83">
          <w:rPr>
            <w:rFonts w:ascii="Times New Roman" w:eastAsia="Times New Roman" w:hAnsi="Times New Roman" w:cs="Times New Roman"/>
            <w:b/>
            <w:bCs/>
            <w:color w:val="0000FF"/>
            <w:sz w:val="36"/>
            <w:szCs w:val="36"/>
            <w:lang w:eastAsia="fr-FR"/>
          </w:rPr>
          <w:t xml:space="preserve"> </w:t>
        </w:r>
        <w:proofErr w:type="spellStart"/>
        <w:r w:rsidRPr="006D4F83">
          <w:rPr>
            <w:rFonts w:ascii="Times New Roman" w:eastAsia="Times New Roman" w:hAnsi="Times New Roman" w:cs="Times New Roman"/>
            <w:b/>
            <w:bCs/>
            <w:color w:val="0000FF"/>
            <w:sz w:val="36"/>
            <w:szCs w:val="36"/>
            <w:lang w:eastAsia="fr-FR"/>
          </w:rPr>
          <w:t>Ndaka</w:t>
        </w:r>
        <w:proofErr w:type="spellEnd"/>
        <w:r w:rsidRPr="006D4F83">
          <w:rPr>
            <w:rFonts w:ascii="Times New Roman" w:eastAsia="Times New Roman" w:hAnsi="Times New Roman" w:cs="Times New Roman"/>
            <w:b/>
            <w:bCs/>
            <w:color w:val="0000FF"/>
            <w:sz w:val="36"/>
            <w:szCs w:val="36"/>
            <w:u w:val="single"/>
            <w:lang w:eastAsia="fr-FR"/>
          </w:rPr>
          <w:t> porte le projet sur</w:t>
        </w:r>
        <w:r w:rsidRPr="006D4F83">
          <w:rPr>
            <w:rFonts w:ascii="Times New Roman" w:eastAsia="Times New Roman" w:hAnsi="Times New Roman" w:cs="Times New Roman"/>
            <w:b/>
            <w:bCs/>
            <w:color w:val="0000FF"/>
            <w:sz w:val="36"/>
            <w:szCs w:val="36"/>
            <w:lang w:eastAsia="fr-FR"/>
          </w:rPr>
          <w:t> </w:t>
        </w:r>
        <w:r w:rsidRPr="006D4F83">
          <w:rPr>
            <w:rFonts w:ascii="Times New Roman" w:eastAsia="Times New Roman" w:hAnsi="Times New Roman" w:cs="Times New Roman"/>
            <w:b/>
            <w:bCs/>
            <w:color w:val="0000FF"/>
            <w:sz w:val="36"/>
            <w:szCs w:val="36"/>
            <w:u w:val="single"/>
            <w:lang w:eastAsia="fr-FR"/>
          </w:rPr>
          <w:t xml:space="preserve">la numérisation pour </w:t>
        </w:r>
        <w:proofErr w:type="spellStart"/>
        <w:r w:rsidRPr="006D4F83">
          <w:rPr>
            <w:rFonts w:ascii="Times New Roman" w:eastAsia="Times New Roman" w:hAnsi="Times New Roman" w:cs="Times New Roman"/>
            <w:b/>
            <w:bCs/>
            <w:color w:val="0000FF"/>
            <w:sz w:val="36"/>
            <w:szCs w:val="36"/>
            <w:u w:val="single"/>
            <w:lang w:eastAsia="fr-FR"/>
          </w:rPr>
          <w:t>mama-Mboga</w:t>
        </w:r>
        <w:proofErr w:type="spellEnd"/>
        <w:r w:rsidRPr="006D4F83">
          <w:rPr>
            <w:rFonts w:ascii="Times New Roman" w:eastAsia="Times New Roman" w:hAnsi="Times New Roman" w:cs="Times New Roman"/>
            <w:b/>
            <w:bCs/>
            <w:color w:val="0000FF"/>
            <w:sz w:val="36"/>
            <w:szCs w:val="36"/>
            <w:u w:val="single"/>
            <w:lang w:eastAsia="fr-FR"/>
          </w:rPr>
          <w:t> : </w:t>
        </w:r>
        <w:r w:rsidRPr="006D4F83">
          <w:rPr>
            <w:rFonts w:ascii="Times New Roman" w:eastAsia="Times New Roman" w:hAnsi="Times New Roman" w:cs="Times New Roman"/>
            <w:b/>
            <w:bCs/>
            <w:color w:val="0000FF"/>
            <w:sz w:val="36"/>
            <w:szCs w:val="36"/>
            <w:lang w:eastAsia="fr-FR"/>
          </w:rPr>
          <w:t>L’engagement et l’inclusion des femmes dans l’IA agri-</w:t>
        </w:r>
        <w:proofErr w:type="spellStart"/>
        <w:r w:rsidRPr="006D4F83">
          <w:rPr>
            <w:rFonts w:ascii="Times New Roman" w:eastAsia="Times New Roman" w:hAnsi="Times New Roman" w:cs="Times New Roman"/>
            <w:b/>
            <w:bCs/>
            <w:color w:val="0000FF"/>
            <w:sz w:val="36"/>
            <w:szCs w:val="36"/>
            <w:lang w:eastAsia="fr-FR"/>
          </w:rPr>
          <w:t>tech</w:t>
        </w:r>
        <w:proofErr w:type="spellEnd"/>
        <w:r w:rsidRPr="006D4F83">
          <w:rPr>
            <w:rFonts w:ascii="Times New Roman" w:eastAsia="Times New Roman" w:hAnsi="Times New Roman" w:cs="Times New Roman"/>
            <w:b/>
            <w:bCs/>
            <w:color w:val="0000FF"/>
            <w:sz w:val="36"/>
            <w:szCs w:val="36"/>
            <w:lang w:eastAsia="fr-FR"/>
          </w:rPr>
          <w:t xml:space="preserve"> sont-ils importants </w:t>
        </w:r>
        <w:proofErr w:type="spellStart"/>
        <w:r w:rsidRPr="006D4F83">
          <w:rPr>
            <w:rFonts w:ascii="Times New Roman" w:eastAsia="Times New Roman" w:hAnsi="Times New Roman" w:cs="Times New Roman"/>
            <w:b/>
            <w:bCs/>
            <w:color w:val="0000FF"/>
            <w:sz w:val="36"/>
            <w:szCs w:val="36"/>
            <w:lang w:eastAsia="fr-FR"/>
          </w:rPr>
          <w:t>experience</w:t>
        </w:r>
        <w:proofErr w:type="spellEnd"/>
        <w:r w:rsidRPr="006D4F83">
          <w:rPr>
            <w:rFonts w:ascii="Times New Roman" w:eastAsia="Times New Roman" w:hAnsi="Times New Roman" w:cs="Times New Roman"/>
            <w:b/>
            <w:bCs/>
            <w:color w:val="0000FF"/>
            <w:sz w:val="36"/>
            <w:szCs w:val="36"/>
            <w:lang w:eastAsia="fr-FR"/>
          </w:rPr>
          <w:t xml:space="preserve"> des femmes du secteur agricole informel au </w:t>
        </w:r>
        <w:proofErr w:type="spellStart"/>
        <w:r w:rsidRPr="006D4F83">
          <w:rPr>
            <w:rFonts w:ascii="Times New Roman" w:eastAsia="Times New Roman" w:hAnsi="Times New Roman" w:cs="Times New Roman"/>
            <w:b/>
            <w:bCs/>
            <w:color w:val="0000FF"/>
            <w:sz w:val="36"/>
            <w:szCs w:val="36"/>
            <w:lang w:eastAsia="fr-FR"/>
          </w:rPr>
          <w:t>kenya</w:t>
        </w:r>
        <w:proofErr w:type="spellEnd"/>
      </w:hyperlink>
    </w:p>
    <w:p w:rsidR="006D4F83" w:rsidRPr="006D4F83" w:rsidRDefault="006D4F83" w:rsidP="006D4F83">
      <w:pPr>
        <w:shd w:val="clear" w:color="auto" w:fill="FFFFFF"/>
        <w:spacing w:after="360" w:line="240" w:lineRule="auto"/>
        <w:jc w:val="both"/>
        <w:rPr>
          <w:rFonts w:ascii="Times New Roman" w:eastAsia="Times New Roman" w:hAnsi="Times New Roman" w:cs="Times New Roman"/>
          <w:color w:val="222222"/>
          <w:sz w:val="26"/>
          <w:szCs w:val="26"/>
          <w:lang w:eastAsia="fr-FR"/>
        </w:rPr>
      </w:pPr>
      <w:r w:rsidRPr="006D4F83">
        <w:rPr>
          <w:rFonts w:ascii="Times New Roman" w:eastAsia="Times New Roman" w:hAnsi="Times New Roman" w:cs="Times New Roman"/>
          <w:color w:val="222222"/>
          <w:sz w:val="26"/>
          <w:szCs w:val="26"/>
          <w:lang w:eastAsia="fr-FR"/>
        </w:rPr>
        <w:t>Elle est chercheuse en début de carrière dans le domaine des études sociotechniques critiques à l’université d’</w:t>
      </w:r>
      <w:proofErr w:type="spellStart"/>
      <w:r w:rsidRPr="006D4F83">
        <w:rPr>
          <w:rFonts w:ascii="Times New Roman" w:eastAsia="Times New Roman" w:hAnsi="Times New Roman" w:cs="Times New Roman"/>
          <w:color w:val="222222"/>
          <w:sz w:val="26"/>
          <w:szCs w:val="26"/>
          <w:lang w:eastAsia="fr-FR"/>
        </w:rPr>
        <w:t>Otago</w:t>
      </w:r>
      <w:proofErr w:type="spellEnd"/>
      <w:r w:rsidRPr="006D4F83">
        <w:rPr>
          <w:rFonts w:ascii="Times New Roman" w:eastAsia="Times New Roman" w:hAnsi="Times New Roman" w:cs="Times New Roman"/>
          <w:color w:val="222222"/>
          <w:sz w:val="26"/>
          <w:szCs w:val="26"/>
          <w:lang w:eastAsia="fr-FR"/>
        </w:rPr>
        <w:t xml:space="preserve">, directrice exécutive et responsable de la recherche sur l’éthique et la gouvernance de l’IA au Centre for </w:t>
      </w:r>
      <w:proofErr w:type="spellStart"/>
      <w:r w:rsidRPr="006D4F83">
        <w:rPr>
          <w:rFonts w:ascii="Times New Roman" w:eastAsia="Times New Roman" w:hAnsi="Times New Roman" w:cs="Times New Roman"/>
          <w:color w:val="222222"/>
          <w:sz w:val="26"/>
          <w:szCs w:val="26"/>
          <w:lang w:eastAsia="fr-FR"/>
        </w:rPr>
        <w:t>African</w:t>
      </w:r>
      <w:proofErr w:type="spellEnd"/>
      <w:r w:rsidRPr="006D4F83">
        <w:rPr>
          <w:rFonts w:ascii="Times New Roman" w:eastAsia="Times New Roman" w:hAnsi="Times New Roman" w:cs="Times New Roman"/>
          <w:color w:val="222222"/>
          <w:sz w:val="26"/>
          <w:szCs w:val="26"/>
          <w:lang w:eastAsia="fr-FR"/>
        </w:rPr>
        <w:t xml:space="preserve"> </w:t>
      </w:r>
      <w:proofErr w:type="spellStart"/>
      <w:r w:rsidRPr="006D4F83">
        <w:rPr>
          <w:rFonts w:ascii="Times New Roman" w:eastAsia="Times New Roman" w:hAnsi="Times New Roman" w:cs="Times New Roman"/>
          <w:color w:val="222222"/>
          <w:sz w:val="26"/>
          <w:szCs w:val="26"/>
          <w:lang w:eastAsia="fr-FR"/>
        </w:rPr>
        <w:t>Epistemic</w:t>
      </w:r>
      <w:proofErr w:type="spellEnd"/>
      <w:r w:rsidRPr="006D4F83">
        <w:rPr>
          <w:rFonts w:ascii="Times New Roman" w:eastAsia="Times New Roman" w:hAnsi="Times New Roman" w:cs="Times New Roman"/>
          <w:color w:val="222222"/>
          <w:sz w:val="26"/>
          <w:szCs w:val="26"/>
          <w:lang w:eastAsia="fr-FR"/>
        </w:rPr>
        <w:t xml:space="preserve"> Justice. </w:t>
      </w:r>
      <w:proofErr w:type="spellStart"/>
      <w:r w:rsidRPr="006D4F83">
        <w:rPr>
          <w:rFonts w:ascii="Times New Roman" w:eastAsia="Times New Roman" w:hAnsi="Times New Roman" w:cs="Times New Roman"/>
          <w:color w:val="222222"/>
          <w:sz w:val="26"/>
          <w:szCs w:val="26"/>
          <w:lang w:eastAsia="fr-FR"/>
        </w:rPr>
        <w:t>Angella</w:t>
      </w:r>
      <w:proofErr w:type="spellEnd"/>
      <w:r w:rsidRPr="006D4F83">
        <w:rPr>
          <w:rFonts w:ascii="Times New Roman" w:eastAsia="Times New Roman" w:hAnsi="Times New Roman" w:cs="Times New Roman"/>
          <w:color w:val="222222"/>
          <w:sz w:val="26"/>
          <w:szCs w:val="26"/>
          <w:lang w:eastAsia="fr-FR"/>
        </w:rPr>
        <w:t xml:space="preserve"> est un leader d’opinion dans les discours complexes et critiques sur l’IA et les technologies émergentes, et un grand défenseur de l’inclusion critique des femmes et d’autres groupes minoritaires dans la </w:t>
      </w:r>
      <w:proofErr w:type="spellStart"/>
      <w:r w:rsidRPr="006D4F83">
        <w:rPr>
          <w:rFonts w:ascii="Times New Roman" w:eastAsia="Times New Roman" w:hAnsi="Times New Roman" w:cs="Times New Roman"/>
          <w:color w:val="222222"/>
          <w:sz w:val="26"/>
          <w:szCs w:val="26"/>
          <w:lang w:eastAsia="fr-FR"/>
        </w:rPr>
        <w:t>co</w:t>
      </w:r>
      <w:proofErr w:type="spellEnd"/>
      <w:r w:rsidRPr="006D4F83">
        <w:rPr>
          <w:rFonts w:ascii="Times New Roman" w:eastAsia="Times New Roman" w:hAnsi="Times New Roman" w:cs="Times New Roman"/>
          <w:color w:val="222222"/>
          <w:sz w:val="26"/>
          <w:szCs w:val="26"/>
          <w:lang w:eastAsia="fr-FR"/>
        </w:rPr>
        <w:t>-conception technologique et d’autres espaces de prise de décision critiques. Ses conversations stimulantes et ses politiques discursives en matière d’IA lui ont valu une reconnaissance mondiale qui l’a placée sur la liste des 100 femmes les plus brillantes en matière d’éthique de l’IA en 2023.</w:t>
      </w:r>
    </w:p>
    <w:p w:rsidR="006D4F83" w:rsidRPr="006D4F83" w:rsidRDefault="006D4F83" w:rsidP="006D4F83">
      <w:pPr>
        <w:shd w:val="clear" w:color="auto" w:fill="FFFFFF"/>
        <w:spacing w:line="240" w:lineRule="auto"/>
        <w:rPr>
          <w:rFonts w:ascii="Times New Roman" w:eastAsia="Times New Roman" w:hAnsi="Times New Roman" w:cs="Times New Roman"/>
          <w:color w:val="222222"/>
          <w:sz w:val="26"/>
          <w:szCs w:val="26"/>
          <w:lang w:eastAsia="fr-FR"/>
        </w:rPr>
      </w:pPr>
      <w:r w:rsidRPr="006D4F83">
        <w:rPr>
          <w:rFonts w:ascii="Times New Roman" w:eastAsia="Times New Roman" w:hAnsi="Times New Roman" w:cs="Times New Roman"/>
          <w:noProof/>
          <w:color w:val="222222"/>
          <w:sz w:val="26"/>
          <w:szCs w:val="26"/>
          <w:lang w:eastAsia="fr-FR"/>
        </w:rPr>
        <w:drawing>
          <wp:inline distT="0" distB="0" distL="0" distR="0">
            <wp:extent cx="1123950" cy="1473200"/>
            <wp:effectExtent l="0" t="0" r="0" b="0"/>
            <wp:docPr id="6" name="Image 6" descr="https://grain-africa.org/wp-content/uploads/2024/03/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grain-africa.org/wp-content/uploads/2024/03/image-5.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23950" cy="1473200"/>
                    </a:xfrm>
                    <a:prstGeom prst="rect">
                      <a:avLst/>
                    </a:prstGeom>
                    <a:noFill/>
                    <a:ln>
                      <a:noFill/>
                    </a:ln>
                  </pic:spPr>
                </pic:pic>
              </a:graphicData>
            </a:graphic>
          </wp:inline>
        </w:drawing>
      </w:r>
    </w:p>
    <w:p w:rsidR="006D4F83" w:rsidRPr="006D4F83" w:rsidRDefault="006D4F83" w:rsidP="006D4F83">
      <w:pPr>
        <w:shd w:val="clear" w:color="auto" w:fill="FFFFFF"/>
        <w:spacing w:after="300" w:line="288" w:lineRule="atLeast"/>
        <w:jc w:val="center"/>
        <w:outlineLvl w:val="1"/>
        <w:rPr>
          <w:rFonts w:ascii="Times New Roman" w:eastAsia="Times New Roman" w:hAnsi="Times New Roman" w:cs="Times New Roman"/>
          <w:color w:val="222222"/>
          <w:sz w:val="53"/>
          <w:szCs w:val="53"/>
          <w:lang w:eastAsia="fr-FR"/>
        </w:rPr>
      </w:pPr>
      <w:r w:rsidRPr="006D4F83">
        <w:rPr>
          <w:rFonts w:ascii="Times New Roman" w:eastAsia="Times New Roman" w:hAnsi="Times New Roman" w:cs="Times New Roman"/>
          <w:b/>
          <w:bCs/>
          <w:color w:val="222222"/>
          <w:sz w:val="53"/>
          <w:szCs w:val="53"/>
          <w:u w:val="single"/>
          <w:lang w:eastAsia="fr-FR"/>
        </w:rPr>
        <w:t>Les He4She du Réseau GRAIN </w:t>
      </w:r>
    </w:p>
    <w:p w:rsidR="006D4F83" w:rsidRPr="006D4F83" w:rsidRDefault="006D4F83" w:rsidP="006D4F83">
      <w:pPr>
        <w:shd w:val="clear" w:color="auto" w:fill="FFFFFF"/>
        <w:spacing w:after="0" w:line="240" w:lineRule="auto"/>
        <w:rPr>
          <w:rFonts w:ascii="Times New Roman" w:eastAsia="Times New Roman" w:hAnsi="Times New Roman" w:cs="Times New Roman"/>
          <w:color w:val="222222"/>
          <w:sz w:val="26"/>
          <w:szCs w:val="26"/>
          <w:lang w:eastAsia="fr-FR"/>
        </w:rPr>
      </w:pPr>
      <w:r w:rsidRPr="006D4F83">
        <w:rPr>
          <w:rFonts w:ascii="Times New Roman" w:eastAsia="Times New Roman" w:hAnsi="Times New Roman" w:cs="Times New Roman"/>
          <w:noProof/>
          <w:color w:val="222222"/>
          <w:sz w:val="26"/>
          <w:szCs w:val="26"/>
          <w:lang w:eastAsia="fr-FR"/>
        </w:rPr>
        <w:lastRenderedPageBreak/>
        <w:drawing>
          <wp:inline distT="0" distB="0" distL="0" distR="0">
            <wp:extent cx="2533650" cy="1924050"/>
            <wp:effectExtent l="0" t="0" r="0" b="0"/>
            <wp:docPr id="5" name="Image 5" descr="https://grain-africa.org/wp-content/uploads/2024/03/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grain-africa.org/wp-content/uploads/2024/03/image-6.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33650" cy="1924050"/>
                    </a:xfrm>
                    <a:prstGeom prst="rect">
                      <a:avLst/>
                    </a:prstGeom>
                    <a:noFill/>
                    <a:ln>
                      <a:noFill/>
                    </a:ln>
                  </pic:spPr>
                </pic:pic>
              </a:graphicData>
            </a:graphic>
          </wp:inline>
        </w:drawing>
      </w:r>
    </w:p>
    <w:p w:rsidR="006D4F83" w:rsidRPr="006D4F83" w:rsidRDefault="006D4F83" w:rsidP="006D4F83">
      <w:pPr>
        <w:shd w:val="clear" w:color="auto" w:fill="FFFFFF"/>
        <w:spacing w:after="300" w:line="240" w:lineRule="auto"/>
        <w:outlineLvl w:val="3"/>
        <w:rPr>
          <w:rFonts w:ascii="Times New Roman" w:eastAsia="Times New Roman" w:hAnsi="Times New Roman" w:cs="Times New Roman"/>
          <w:b/>
          <w:bCs/>
          <w:color w:val="222222"/>
          <w:sz w:val="36"/>
          <w:szCs w:val="36"/>
          <w:lang w:eastAsia="fr-FR"/>
        </w:rPr>
      </w:pPr>
      <w:hyperlink r:id="rId27" w:history="1">
        <w:proofErr w:type="spellStart"/>
        <w:r w:rsidRPr="006D4F83">
          <w:rPr>
            <w:rFonts w:ascii="Times New Roman" w:eastAsia="Times New Roman" w:hAnsi="Times New Roman" w:cs="Times New Roman"/>
            <w:b/>
            <w:bCs/>
            <w:color w:val="0000FF"/>
            <w:sz w:val="36"/>
            <w:szCs w:val="36"/>
            <w:lang w:eastAsia="fr-FR"/>
          </w:rPr>
          <w:t>Natnael</w:t>
        </w:r>
        <w:proofErr w:type="spellEnd"/>
        <w:r w:rsidRPr="006D4F83">
          <w:rPr>
            <w:rFonts w:ascii="Times New Roman" w:eastAsia="Times New Roman" w:hAnsi="Times New Roman" w:cs="Times New Roman"/>
            <w:b/>
            <w:bCs/>
            <w:color w:val="0000FF"/>
            <w:sz w:val="36"/>
            <w:szCs w:val="36"/>
            <w:lang w:eastAsia="fr-FR"/>
          </w:rPr>
          <w:t xml:space="preserve"> </w:t>
        </w:r>
        <w:proofErr w:type="spellStart"/>
        <w:r w:rsidRPr="006D4F83">
          <w:rPr>
            <w:rFonts w:ascii="Times New Roman" w:eastAsia="Times New Roman" w:hAnsi="Times New Roman" w:cs="Times New Roman"/>
            <w:b/>
            <w:bCs/>
            <w:color w:val="0000FF"/>
            <w:sz w:val="36"/>
            <w:szCs w:val="36"/>
            <w:lang w:eastAsia="fr-FR"/>
          </w:rPr>
          <w:t>Tilahun</w:t>
        </w:r>
        <w:proofErr w:type="spellEnd"/>
        <w:r w:rsidRPr="006D4F83">
          <w:rPr>
            <w:rFonts w:ascii="Times New Roman" w:eastAsia="Times New Roman" w:hAnsi="Times New Roman" w:cs="Times New Roman"/>
            <w:b/>
            <w:bCs/>
            <w:color w:val="0000FF"/>
            <w:sz w:val="36"/>
            <w:szCs w:val="36"/>
            <w:lang w:eastAsia="fr-FR"/>
          </w:rPr>
          <w:t> </w:t>
        </w:r>
        <w:r w:rsidRPr="006D4F83">
          <w:rPr>
            <w:rFonts w:ascii="Times New Roman" w:eastAsia="Times New Roman" w:hAnsi="Times New Roman" w:cs="Times New Roman"/>
            <w:b/>
            <w:bCs/>
            <w:color w:val="0000FF"/>
            <w:sz w:val="36"/>
            <w:szCs w:val="36"/>
            <w:u w:val="single"/>
            <w:lang w:eastAsia="fr-FR"/>
          </w:rPr>
          <w:t>travaille sur un projet intitulé </w:t>
        </w:r>
        <w:r w:rsidRPr="006D4F83">
          <w:rPr>
            <w:rFonts w:ascii="Times New Roman" w:eastAsia="Times New Roman" w:hAnsi="Times New Roman" w:cs="Times New Roman"/>
            <w:b/>
            <w:bCs/>
            <w:color w:val="0000FF"/>
            <w:sz w:val="36"/>
            <w:szCs w:val="36"/>
            <w:lang w:eastAsia="fr-FR"/>
          </w:rPr>
          <w:t xml:space="preserve">‘’Diversité et équité de genre dans l’écosystème de l’IA : une </w:t>
        </w:r>
        <w:proofErr w:type="spellStart"/>
        <w:r w:rsidRPr="006D4F83">
          <w:rPr>
            <w:rFonts w:ascii="Times New Roman" w:eastAsia="Times New Roman" w:hAnsi="Times New Roman" w:cs="Times New Roman"/>
            <w:b/>
            <w:bCs/>
            <w:color w:val="0000FF"/>
            <w:sz w:val="36"/>
            <w:szCs w:val="36"/>
            <w:lang w:eastAsia="fr-FR"/>
          </w:rPr>
          <w:t>SLR</w:t>
        </w:r>
        <w:proofErr w:type="spellEnd"/>
        <w:r w:rsidRPr="006D4F83">
          <w:rPr>
            <w:rFonts w:ascii="Times New Roman" w:eastAsia="Times New Roman" w:hAnsi="Times New Roman" w:cs="Times New Roman"/>
            <w:b/>
            <w:bCs/>
            <w:color w:val="0000FF"/>
            <w:sz w:val="36"/>
            <w:szCs w:val="36"/>
            <w:lang w:eastAsia="fr-FR"/>
          </w:rPr>
          <w:t xml:space="preserve"> de langues africaines’</w:t>
        </w:r>
        <w:r w:rsidRPr="006D4F83">
          <w:rPr>
            <w:rFonts w:ascii="Times New Roman" w:eastAsia="Times New Roman" w:hAnsi="Times New Roman" w:cs="Times New Roman"/>
            <w:b/>
            <w:bCs/>
            <w:color w:val="0000FF"/>
            <w:sz w:val="36"/>
            <w:szCs w:val="36"/>
            <w:u w:val="single"/>
            <w:lang w:eastAsia="fr-FR"/>
          </w:rPr>
          <w:t>’</w:t>
        </w:r>
      </w:hyperlink>
    </w:p>
    <w:p w:rsidR="006D4F83" w:rsidRPr="006D4F83" w:rsidRDefault="006D4F83" w:rsidP="006D4F83">
      <w:pPr>
        <w:shd w:val="clear" w:color="auto" w:fill="FFFFFF"/>
        <w:spacing w:line="240" w:lineRule="auto"/>
        <w:jc w:val="both"/>
        <w:rPr>
          <w:rFonts w:ascii="Times New Roman" w:eastAsia="Times New Roman" w:hAnsi="Times New Roman" w:cs="Times New Roman"/>
          <w:color w:val="222222"/>
          <w:sz w:val="26"/>
          <w:szCs w:val="26"/>
          <w:lang w:eastAsia="fr-FR"/>
        </w:rPr>
      </w:pPr>
      <w:r w:rsidRPr="006D4F83">
        <w:rPr>
          <w:rFonts w:ascii="Times New Roman" w:eastAsia="Times New Roman" w:hAnsi="Times New Roman" w:cs="Times New Roman"/>
          <w:color w:val="222222"/>
          <w:sz w:val="26"/>
          <w:szCs w:val="26"/>
          <w:lang w:eastAsia="fr-FR"/>
        </w:rPr>
        <w:t xml:space="preserve">Il possède une solide expérience universitaire et professionnelle en informatique et en génie logiciel. </w:t>
      </w:r>
      <w:proofErr w:type="spellStart"/>
      <w:r w:rsidRPr="006D4F83">
        <w:rPr>
          <w:rFonts w:ascii="Times New Roman" w:eastAsia="Times New Roman" w:hAnsi="Times New Roman" w:cs="Times New Roman"/>
          <w:color w:val="222222"/>
          <w:sz w:val="26"/>
          <w:szCs w:val="26"/>
          <w:lang w:eastAsia="fr-FR"/>
        </w:rPr>
        <w:t>Natnael</w:t>
      </w:r>
      <w:proofErr w:type="spellEnd"/>
      <w:r w:rsidRPr="006D4F83">
        <w:rPr>
          <w:rFonts w:ascii="Times New Roman" w:eastAsia="Times New Roman" w:hAnsi="Times New Roman" w:cs="Times New Roman"/>
          <w:color w:val="222222"/>
          <w:sz w:val="26"/>
          <w:szCs w:val="26"/>
          <w:lang w:eastAsia="fr-FR"/>
        </w:rPr>
        <w:t xml:space="preserve"> a accumulé plus de quatre ans d’expérience professionnelle précieuse, excellant dans divers rôles et projets. Passionné par l’intelligence artificielle, </w:t>
      </w:r>
      <w:proofErr w:type="spellStart"/>
      <w:r w:rsidRPr="006D4F83">
        <w:rPr>
          <w:rFonts w:ascii="Times New Roman" w:eastAsia="Times New Roman" w:hAnsi="Times New Roman" w:cs="Times New Roman"/>
          <w:color w:val="222222"/>
          <w:sz w:val="26"/>
          <w:szCs w:val="26"/>
          <w:lang w:eastAsia="fr-FR"/>
        </w:rPr>
        <w:t>Natnael</w:t>
      </w:r>
      <w:proofErr w:type="spellEnd"/>
      <w:r w:rsidRPr="006D4F83">
        <w:rPr>
          <w:rFonts w:ascii="Times New Roman" w:eastAsia="Times New Roman" w:hAnsi="Times New Roman" w:cs="Times New Roman"/>
          <w:color w:val="222222"/>
          <w:sz w:val="26"/>
          <w:szCs w:val="26"/>
          <w:lang w:eastAsia="fr-FR"/>
        </w:rPr>
        <w:t xml:space="preserve"> se consacre à l’avancement du domaine et à la poursuite d’objectifs ambitieux.</w:t>
      </w:r>
    </w:p>
    <w:p w:rsidR="006D4F83" w:rsidRPr="006D4F83" w:rsidRDefault="006D4F83" w:rsidP="006D4F83">
      <w:pPr>
        <w:shd w:val="clear" w:color="auto" w:fill="FFFFFF"/>
        <w:spacing w:after="300" w:line="240" w:lineRule="auto"/>
        <w:outlineLvl w:val="3"/>
        <w:rPr>
          <w:rFonts w:ascii="Times New Roman" w:eastAsia="Times New Roman" w:hAnsi="Times New Roman" w:cs="Times New Roman"/>
          <w:b/>
          <w:bCs/>
          <w:color w:val="222222"/>
          <w:sz w:val="36"/>
          <w:szCs w:val="36"/>
          <w:lang w:eastAsia="fr-FR"/>
        </w:rPr>
      </w:pPr>
      <w:hyperlink r:id="rId28" w:history="1">
        <w:r w:rsidRPr="006D4F83">
          <w:rPr>
            <w:rFonts w:ascii="Times New Roman" w:eastAsia="Times New Roman" w:hAnsi="Times New Roman" w:cs="Times New Roman"/>
            <w:b/>
            <w:bCs/>
            <w:color w:val="0000FF"/>
            <w:sz w:val="36"/>
            <w:szCs w:val="36"/>
            <w:u w:val="single"/>
            <w:lang w:eastAsia="fr-FR"/>
          </w:rPr>
          <w:t xml:space="preserve">Dr </w:t>
        </w:r>
        <w:proofErr w:type="spellStart"/>
        <w:r w:rsidRPr="006D4F83">
          <w:rPr>
            <w:rFonts w:ascii="Times New Roman" w:eastAsia="Times New Roman" w:hAnsi="Times New Roman" w:cs="Times New Roman"/>
            <w:b/>
            <w:bCs/>
            <w:color w:val="0000FF"/>
            <w:sz w:val="36"/>
            <w:szCs w:val="36"/>
            <w:u w:val="single"/>
            <w:lang w:eastAsia="fr-FR"/>
          </w:rPr>
          <w:t>Olayinka</w:t>
        </w:r>
        <w:proofErr w:type="spellEnd"/>
        <w:r w:rsidRPr="006D4F83">
          <w:rPr>
            <w:rFonts w:ascii="Times New Roman" w:eastAsia="Times New Roman" w:hAnsi="Times New Roman" w:cs="Times New Roman"/>
            <w:b/>
            <w:bCs/>
            <w:color w:val="0000FF"/>
            <w:sz w:val="36"/>
            <w:szCs w:val="36"/>
            <w:u w:val="single"/>
            <w:lang w:eastAsia="fr-FR"/>
          </w:rPr>
          <w:t xml:space="preserve"> </w:t>
        </w:r>
        <w:proofErr w:type="spellStart"/>
        <w:r w:rsidRPr="006D4F83">
          <w:rPr>
            <w:rFonts w:ascii="Times New Roman" w:eastAsia="Times New Roman" w:hAnsi="Times New Roman" w:cs="Times New Roman"/>
            <w:b/>
            <w:bCs/>
            <w:color w:val="0000FF"/>
            <w:sz w:val="36"/>
            <w:szCs w:val="36"/>
            <w:u w:val="single"/>
            <w:lang w:eastAsia="fr-FR"/>
          </w:rPr>
          <w:t>Jelili</w:t>
        </w:r>
        <w:proofErr w:type="spellEnd"/>
        <w:r w:rsidRPr="006D4F83">
          <w:rPr>
            <w:rFonts w:ascii="Times New Roman" w:eastAsia="Times New Roman" w:hAnsi="Times New Roman" w:cs="Times New Roman"/>
            <w:b/>
            <w:bCs/>
            <w:color w:val="0000FF"/>
            <w:sz w:val="36"/>
            <w:szCs w:val="36"/>
            <w:u w:val="single"/>
            <w:lang w:eastAsia="fr-FR"/>
          </w:rPr>
          <w:t xml:space="preserve"> Yusuf </w:t>
        </w:r>
      </w:hyperlink>
      <w:hyperlink r:id="rId29" w:history="1">
        <w:r w:rsidRPr="006D4F83">
          <w:rPr>
            <w:rFonts w:ascii="Times New Roman" w:eastAsia="Times New Roman" w:hAnsi="Times New Roman" w:cs="Times New Roman"/>
            <w:b/>
            <w:bCs/>
            <w:color w:val="0000FF"/>
            <w:sz w:val="36"/>
            <w:szCs w:val="36"/>
            <w:u w:val="single"/>
            <w:lang w:eastAsia="fr-FR"/>
          </w:rPr>
          <w:t>est le chef d’équipe du projet dénommée</w:t>
        </w:r>
      </w:hyperlink>
      <w:hyperlink r:id="rId30" w:history="1">
        <w:r w:rsidRPr="006D4F83">
          <w:rPr>
            <w:rFonts w:ascii="Times New Roman" w:eastAsia="Times New Roman" w:hAnsi="Times New Roman" w:cs="Times New Roman"/>
            <w:b/>
            <w:bCs/>
            <w:color w:val="0000FF"/>
            <w:sz w:val="36"/>
            <w:szCs w:val="36"/>
            <w:u w:val="single"/>
            <w:lang w:eastAsia="fr-FR"/>
          </w:rPr>
          <w:t> ‘’IA pour les femmes dans l’agriculture e – AI4WIA’’</w:t>
        </w:r>
      </w:hyperlink>
    </w:p>
    <w:p w:rsidR="006D4F83" w:rsidRPr="006D4F83" w:rsidRDefault="006D4F83" w:rsidP="006D4F83">
      <w:pPr>
        <w:shd w:val="clear" w:color="auto" w:fill="FFFFFF"/>
        <w:spacing w:after="360" w:line="240" w:lineRule="auto"/>
        <w:jc w:val="both"/>
        <w:rPr>
          <w:rFonts w:ascii="Times New Roman" w:eastAsia="Times New Roman" w:hAnsi="Times New Roman" w:cs="Times New Roman"/>
          <w:color w:val="222222"/>
          <w:sz w:val="26"/>
          <w:szCs w:val="26"/>
          <w:lang w:eastAsia="fr-FR"/>
        </w:rPr>
      </w:pPr>
      <w:r w:rsidRPr="006D4F83">
        <w:rPr>
          <w:rFonts w:ascii="Times New Roman" w:eastAsia="Times New Roman" w:hAnsi="Times New Roman" w:cs="Times New Roman"/>
          <w:color w:val="222222"/>
          <w:sz w:val="26"/>
          <w:szCs w:val="26"/>
          <w:lang w:eastAsia="fr-FR"/>
        </w:rPr>
        <w:t>Le chef d’équipe, titulaire d’un doctorat en vulgarisation agricole et en sociologie rurale, est spécialisé dans le transfert de technologies agricoles, le genre et le développement rural.</w:t>
      </w:r>
    </w:p>
    <w:p w:rsidR="006D4F83" w:rsidRPr="006D4F83" w:rsidRDefault="006D4F83" w:rsidP="006D4F83">
      <w:pPr>
        <w:shd w:val="clear" w:color="auto" w:fill="FFFFFF"/>
        <w:spacing w:line="240" w:lineRule="auto"/>
        <w:rPr>
          <w:rFonts w:ascii="Times New Roman" w:eastAsia="Times New Roman" w:hAnsi="Times New Roman" w:cs="Times New Roman"/>
          <w:color w:val="222222"/>
          <w:sz w:val="26"/>
          <w:szCs w:val="26"/>
          <w:lang w:eastAsia="fr-FR"/>
        </w:rPr>
      </w:pPr>
      <w:r w:rsidRPr="006D4F83">
        <w:rPr>
          <w:rFonts w:ascii="Times New Roman" w:eastAsia="Times New Roman" w:hAnsi="Times New Roman" w:cs="Times New Roman"/>
          <w:noProof/>
          <w:color w:val="222222"/>
          <w:sz w:val="26"/>
          <w:szCs w:val="26"/>
          <w:lang w:eastAsia="fr-FR"/>
        </w:rPr>
        <w:drawing>
          <wp:inline distT="0" distB="0" distL="0" distR="0">
            <wp:extent cx="2038350" cy="1816100"/>
            <wp:effectExtent l="0" t="0" r="0" b="0"/>
            <wp:docPr id="4" name="Image 4" descr="https://grain-africa.org/wp-content/uploads/2024/03/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grain-africa.org/wp-content/uploads/2024/03/image-7.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38350" cy="1816100"/>
                    </a:xfrm>
                    <a:prstGeom prst="rect">
                      <a:avLst/>
                    </a:prstGeom>
                    <a:noFill/>
                    <a:ln>
                      <a:noFill/>
                    </a:ln>
                  </pic:spPr>
                </pic:pic>
              </a:graphicData>
            </a:graphic>
          </wp:inline>
        </w:drawing>
      </w:r>
    </w:p>
    <w:p w:rsidR="006D4F83" w:rsidRPr="006D4F83" w:rsidRDefault="006D4F83" w:rsidP="006D4F83">
      <w:pPr>
        <w:shd w:val="clear" w:color="auto" w:fill="FFFFFF"/>
        <w:spacing w:after="0" w:line="240" w:lineRule="auto"/>
        <w:rPr>
          <w:rFonts w:ascii="Times New Roman" w:eastAsia="Times New Roman" w:hAnsi="Times New Roman" w:cs="Times New Roman"/>
          <w:color w:val="222222"/>
          <w:sz w:val="26"/>
          <w:szCs w:val="26"/>
          <w:lang w:eastAsia="fr-FR"/>
        </w:rPr>
      </w:pPr>
      <w:r w:rsidRPr="006D4F83">
        <w:rPr>
          <w:rFonts w:ascii="Times New Roman" w:eastAsia="Times New Roman" w:hAnsi="Times New Roman" w:cs="Times New Roman"/>
          <w:noProof/>
          <w:color w:val="222222"/>
          <w:sz w:val="26"/>
          <w:szCs w:val="26"/>
          <w:lang w:eastAsia="fr-FR"/>
        </w:rPr>
        <w:lastRenderedPageBreak/>
        <w:drawing>
          <wp:inline distT="0" distB="0" distL="0" distR="0">
            <wp:extent cx="1917700" cy="1917700"/>
            <wp:effectExtent l="0" t="0" r="6350" b="6350"/>
            <wp:docPr id="3" name="Image 3" descr="https://grain-africa.org/wp-content/uploads/2024/03/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grain-africa.org/wp-content/uploads/2024/03/image-8.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917700" cy="1917700"/>
                    </a:xfrm>
                    <a:prstGeom prst="rect">
                      <a:avLst/>
                    </a:prstGeom>
                    <a:noFill/>
                    <a:ln>
                      <a:noFill/>
                    </a:ln>
                  </pic:spPr>
                </pic:pic>
              </a:graphicData>
            </a:graphic>
          </wp:inline>
        </w:drawing>
      </w:r>
    </w:p>
    <w:p w:rsidR="006D4F83" w:rsidRPr="006D4F83" w:rsidRDefault="006D4F83" w:rsidP="006D4F83">
      <w:pPr>
        <w:shd w:val="clear" w:color="auto" w:fill="FFFFFF"/>
        <w:spacing w:after="300" w:line="240" w:lineRule="auto"/>
        <w:outlineLvl w:val="3"/>
        <w:rPr>
          <w:rFonts w:ascii="Times New Roman" w:eastAsia="Times New Roman" w:hAnsi="Times New Roman" w:cs="Times New Roman"/>
          <w:b/>
          <w:bCs/>
          <w:color w:val="222222"/>
          <w:sz w:val="36"/>
          <w:szCs w:val="36"/>
          <w:lang w:eastAsia="fr-FR"/>
        </w:rPr>
      </w:pPr>
      <w:hyperlink r:id="rId33" w:history="1">
        <w:proofErr w:type="spellStart"/>
        <w:r w:rsidRPr="006D4F83">
          <w:rPr>
            <w:rFonts w:ascii="Times New Roman" w:eastAsia="Times New Roman" w:hAnsi="Times New Roman" w:cs="Times New Roman"/>
            <w:b/>
            <w:bCs/>
            <w:color w:val="0000FF"/>
            <w:sz w:val="36"/>
            <w:szCs w:val="36"/>
            <w:u w:val="single"/>
            <w:lang w:eastAsia="fr-FR"/>
          </w:rPr>
          <w:t>Walelign</w:t>
        </w:r>
        <w:proofErr w:type="spellEnd"/>
        <w:r w:rsidRPr="006D4F83">
          <w:rPr>
            <w:rFonts w:ascii="Times New Roman" w:eastAsia="Times New Roman" w:hAnsi="Times New Roman" w:cs="Times New Roman"/>
            <w:b/>
            <w:bCs/>
            <w:color w:val="0000FF"/>
            <w:sz w:val="36"/>
            <w:szCs w:val="36"/>
            <w:u w:val="single"/>
            <w:lang w:eastAsia="fr-FR"/>
          </w:rPr>
          <w:t xml:space="preserve"> </w:t>
        </w:r>
        <w:proofErr w:type="spellStart"/>
        <w:r w:rsidRPr="006D4F83">
          <w:rPr>
            <w:rFonts w:ascii="Times New Roman" w:eastAsia="Times New Roman" w:hAnsi="Times New Roman" w:cs="Times New Roman"/>
            <w:b/>
            <w:bCs/>
            <w:color w:val="0000FF"/>
            <w:sz w:val="36"/>
            <w:szCs w:val="36"/>
            <w:u w:val="single"/>
            <w:lang w:eastAsia="fr-FR"/>
          </w:rPr>
          <w:t>Tewabe</w:t>
        </w:r>
        <w:proofErr w:type="spellEnd"/>
        <w:r w:rsidRPr="006D4F83">
          <w:rPr>
            <w:rFonts w:ascii="Times New Roman" w:eastAsia="Times New Roman" w:hAnsi="Times New Roman" w:cs="Times New Roman"/>
            <w:b/>
            <w:bCs/>
            <w:color w:val="0000FF"/>
            <w:sz w:val="36"/>
            <w:szCs w:val="36"/>
            <w:u w:val="single"/>
            <w:lang w:eastAsia="fr-FR"/>
          </w:rPr>
          <w:t xml:space="preserve"> </w:t>
        </w:r>
        <w:proofErr w:type="spellStart"/>
        <w:r w:rsidRPr="006D4F83">
          <w:rPr>
            <w:rFonts w:ascii="Times New Roman" w:eastAsia="Times New Roman" w:hAnsi="Times New Roman" w:cs="Times New Roman"/>
            <w:b/>
            <w:bCs/>
            <w:color w:val="0000FF"/>
            <w:sz w:val="36"/>
            <w:szCs w:val="36"/>
            <w:u w:val="single"/>
            <w:lang w:eastAsia="fr-FR"/>
          </w:rPr>
          <w:t>Sewunetie</w:t>
        </w:r>
        <w:proofErr w:type="spellEnd"/>
        <w:r w:rsidRPr="006D4F83">
          <w:rPr>
            <w:rFonts w:ascii="Times New Roman" w:eastAsia="Times New Roman" w:hAnsi="Times New Roman" w:cs="Times New Roman"/>
            <w:b/>
            <w:bCs/>
            <w:color w:val="0000FF"/>
            <w:sz w:val="36"/>
            <w:szCs w:val="36"/>
            <w:u w:val="single"/>
            <w:lang w:eastAsia="fr-FR"/>
          </w:rPr>
          <w:t> </w:t>
        </w:r>
      </w:hyperlink>
      <w:hyperlink r:id="rId34" w:history="1">
        <w:r w:rsidRPr="006D4F83">
          <w:rPr>
            <w:rFonts w:ascii="Times New Roman" w:eastAsia="Times New Roman" w:hAnsi="Times New Roman" w:cs="Times New Roman"/>
            <w:b/>
            <w:bCs/>
            <w:color w:val="0000FF"/>
            <w:sz w:val="36"/>
            <w:szCs w:val="36"/>
            <w:u w:val="single"/>
            <w:lang w:eastAsia="fr-FR"/>
          </w:rPr>
          <w:t>dirige le projet sur : </w:t>
        </w:r>
      </w:hyperlink>
      <w:hyperlink r:id="rId35" w:history="1">
        <w:r w:rsidRPr="006D4F83">
          <w:rPr>
            <w:rFonts w:ascii="Times New Roman" w:eastAsia="Times New Roman" w:hAnsi="Times New Roman" w:cs="Times New Roman"/>
            <w:b/>
            <w:bCs/>
            <w:color w:val="0000FF"/>
            <w:sz w:val="36"/>
            <w:szCs w:val="36"/>
            <w:u w:val="single"/>
            <w:lang w:eastAsia="fr-FR"/>
          </w:rPr>
          <w:t>Le Traitement du langage naturel (</w:t>
        </w:r>
        <w:proofErr w:type="spellStart"/>
        <w:r w:rsidRPr="006D4F83">
          <w:rPr>
            <w:rFonts w:ascii="Times New Roman" w:eastAsia="Times New Roman" w:hAnsi="Times New Roman" w:cs="Times New Roman"/>
            <w:b/>
            <w:bCs/>
            <w:color w:val="0000FF"/>
            <w:sz w:val="36"/>
            <w:szCs w:val="36"/>
            <w:u w:val="single"/>
            <w:lang w:eastAsia="fr-FR"/>
          </w:rPr>
          <w:t>NLP</w:t>
        </w:r>
        <w:proofErr w:type="spellEnd"/>
        <w:r w:rsidRPr="006D4F83">
          <w:rPr>
            <w:rFonts w:ascii="Times New Roman" w:eastAsia="Times New Roman" w:hAnsi="Times New Roman" w:cs="Times New Roman"/>
            <w:b/>
            <w:bCs/>
            <w:color w:val="0000FF"/>
            <w:sz w:val="36"/>
            <w:szCs w:val="36"/>
            <w:u w:val="single"/>
            <w:lang w:eastAsia="fr-FR"/>
          </w:rPr>
          <w:t xml:space="preserve">), </w:t>
        </w:r>
        <w:proofErr w:type="spellStart"/>
        <w:r w:rsidRPr="006D4F83">
          <w:rPr>
            <w:rFonts w:ascii="Times New Roman" w:eastAsia="Times New Roman" w:hAnsi="Times New Roman" w:cs="Times New Roman"/>
            <w:b/>
            <w:bCs/>
            <w:color w:val="0000FF"/>
            <w:sz w:val="36"/>
            <w:szCs w:val="36"/>
            <w:u w:val="single"/>
            <w:lang w:eastAsia="fr-FR"/>
          </w:rPr>
          <w:t>Big</w:t>
        </w:r>
        <w:proofErr w:type="spellEnd"/>
        <w:r w:rsidRPr="006D4F83">
          <w:rPr>
            <w:rFonts w:ascii="Times New Roman" w:eastAsia="Times New Roman" w:hAnsi="Times New Roman" w:cs="Times New Roman"/>
            <w:b/>
            <w:bCs/>
            <w:color w:val="0000FF"/>
            <w:sz w:val="36"/>
            <w:szCs w:val="36"/>
            <w:u w:val="single"/>
            <w:lang w:eastAsia="fr-FR"/>
          </w:rPr>
          <w:t xml:space="preserve"> Data </w:t>
        </w:r>
        <w:proofErr w:type="spellStart"/>
        <w:r w:rsidRPr="006D4F83">
          <w:rPr>
            <w:rFonts w:ascii="Times New Roman" w:eastAsia="Times New Roman" w:hAnsi="Times New Roman" w:cs="Times New Roman"/>
            <w:b/>
            <w:bCs/>
            <w:color w:val="0000FF"/>
            <w:sz w:val="36"/>
            <w:szCs w:val="36"/>
            <w:u w:val="single"/>
            <w:lang w:eastAsia="fr-FR"/>
          </w:rPr>
          <w:t>Analytics</w:t>
        </w:r>
        <w:proofErr w:type="spellEnd"/>
        <w:r w:rsidRPr="006D4F83">
          <w:rPr>
            <w:rFonts w:ascii="Times New Roman" w:eastAsia="Times New Roman" w:hAnsi="Times New Roman" w:cs="Times New Roman"/>
            <w:b/>
            <w:bCs/>
            <w:color w:val="0000FF"/>
            <w:sz w:val="36"/>
            <w:szCs w:val="36"/>
            <w:u w:val="single"/>
            <w:lang w:eastAsia="fr-FR"/>
          </w:rPr>
          <w:t xml:space="preserve">, </w:t>
        </w:r>
        <w:proofErr w:type="spellStart"/>
        <w:r w:rsidRPr="006D4F83">
          <w:rPr>
            <w:rFonts w:ascii="Times New Roman" w:eastAsia="Times New Roman" w:hAnsi="Times New Roman" w:cs="Times New Roman"/>
            <w:b/>
            <w:bCs/>
            <w:color w:val="0000FF"/>
            <w:sz w:val="36"/>
            <w:szCs w:val="36"/>
            <w:u w:val="single"/>
            <w:lang w:eastAsia="fr-FR"/>
          </w:rPr>
          <w:t>Human</w:t>
        </w:r>
        <w:proofErr w:type="spellEnd"/>
        <w:r w:rsidRPr="006D4F83">
          <w:rPr>
            <w:rFonts w:ascii="Times New Roman" w:eastAsia="Times New Roman" w:hAnsi="Times New Roman" w:cs="Times New Roman"/>
            <w:b/>
            <w:bCs/>
            <w:color w:val="0000FF"/>
            <w:sz w:val="36"/>
            <w:szCs w:val="36"/>
            <w:u w:val="single"/>
            <w:lang w:eastAsia="fr-FR"/>
          </w:rPr>
          <w:t xml:space="preserve"> Data Mining</w:t>
        </w:r>
      </w:hyperlink>
    </w:p>
    <w:p w:rsidR="006D4F83" w:rsidRPr="006D4F83" w:rsidRDefault="006D4F83" w:rsidP="006D4F83">
      <w:pPr>
        <w:shd w:val="clear" w:color="auto" w:fill="FFFFFF"/>
        <w:spacing w:line="240" w:lineRule="auto"/>
        <w:jc w:val="both"/>
        <w:rPr>
          <w:rFonts w:ascii="Times New Roman" w:eastAsia="Times New Roman" w:hAnsi="Times New Roman" w:cs="Times New Roman"/>
          <w:color w:val="222222"/>
          <w:sz w:val="26"/>
          <w:szCs w:val="26"/>
          <w:lang w:eastAsia="fr-FR"/>
        </w:rPr>
      </w:pPr>
      <w:r w:rsidRPr="006D4F83">
        <w:rPr>
          <w:rFonts w:ascii="Times New Roman" w:eastAsia="Times New Roman" w:hAnsi="Times New Roman" w:cs="Times New Roman"/>
          <w:color w:val="222222"/>
          <w:sz w:val="26"/>
          <w:szCs w:val="26"/>
          <w:lang w:eastAsia="fr-FR"/>
        </w:rPr>
        <w:t xml:space="preserve">Il possède plus de 14 ans d’expérience en entreprise dans les domaines de l’enseignement, du conseil, de la recherche et des projets. Il est diplômé de l’Institut universitaire de technologie </w:t>
      </w:r>
      <w:proofErr w:type="spellStart"/>
      <w:r w:rsidRPr="006D4F83">
        <w:rPr>
          <w:rFonts w:ascii="Times New Roman" w:eastAsia="Times New Roman" w:hAnsi="Times New Roman" w:cs="Times New Roman"/>
          <w:color w:val="222222"/>
          <w:sz w:val="26"/>
          <w:szCs w:val="26"/>
          <w:lang w:eastAsia="fr-FR"/>
        </w:rPr>
        <w:t>Arba</w:t>
      </w:r>
      <w:proofErr w:type="spellEnd"/>
      <w:r w:rsidRPr="006D4F83">
        <w:rPr>
          <w:rFonts w:ascii="Times New Roman" w:eastAsia="Times New Roman" w:hAnsi="Times New Roman" w:cs="Times New Roman"/>
          <w:color w:val="222222"/>
          <w:sz w:val="26"/>
          <w:szCs w:val="26"/>
          <w:lang w:eastAsia="fr-FR"/>
        </w:rPr>
        <w:t xml:space="preserve"> </w:t>
      </w:r>
      <w:proofErr w:type="spellStart"/>
      <w:r w:rsidRPr="006D4F83">
        <w:rPr>
          <w:rFonts w:ascii="Times New Roman" w:eastAsia="Times New Roman" w:hAnsi="Times New Roman" w:cs="Times New Roman"/>
          <w:color w:val="222222"/>
          <w:sz w:val="26"/>
          <w:szCs w:val="26"/>
          <w:lang w:eastAsia="fr-FR"/>
        </w:rPr>
        <w:t>Minch</w:t>
      </w:r>
      <w:proofErr w:type="spellEnd"/>
      <w:r w:rsidRPr="006D4F83">
        <w:rPr>
          <w:rFonts w:ascii="Times New Roman" w:eastAsia="Times New Roman" w:hAnsi="Times New Roman" w:cs="Times New Roman"/>
          <w:color w:val="222222"/>
          <w:sz w:val="26"/>
          <w:szCs w:val="26"/>
          <w:lang w:eastAsia="fr-FR"/>
        </w:rPr>
        <w:t xml:space="preserve">. Ses travaux de recherche portent sur l’informatique, l’IA, le </w:t>
      </w:r>
      <w:proofErr w:type="spellStart"/>
      <w:r w:rsidRPr="006D4F83">
        <w:rPr>
          <w:rFonts w:ascii="Times New Roman" w:eastAsia="Times New Roman" w:hAnsi="Times New Roman" w:cs="Times New Roman"/>
          <w:color w:val="222222"/>
          <w:sz w:val="26"/>
          <w:szCs w:val="26"/>
          <w:lang w:eastAsia="fr-FR"/>
        </w:rPr>
        <w:t>NLP</w:t>
      </w:r>
      <w:proofErr w:type="spellEnd"/>
      <w:r w:rsidRPr="006D4F83">
        <w:rPr>
          <w:rFonts w:ascii="Times New Roman" w:eastAsia="Times New Roman" w:hAnsi="Times New Roman" w:cs="Times New Roman"/>
          <w:color w:val="222222"/>
          <w:sz w:val="26"/>
          <w:szCs w:val="26"/>
          <w:lang w:eastAsia="fr-FR"/>
        </w:rPr>
        <w:t>, les systèmes de tutorat intelligents, le génie logiciel, etc. Son sujet de recherche de doctorat est la conception et le développement de modèles de génération automatique de questions.</w:t>
      </w:r>
    </w:p>
    <w:p w:rsidR="006D4F83" w:rsidRPr="006D4F83" w:rsidRDefault="006D4F83" w:rsidP="006D4F83">
      <w:pPr>
        <w:shd w:val="clear" w:color="auto" w:fill="FFFFFF"/>
        <w:spacing w:after="0" w:line="240" w:lineRule="auto"/>
        <w:rPr>
          <w:rFonts w:ascii="Times New Roman" w:eastAsia="Times New Roman" w:hAnsi="Times New Roman" w:cs="Times New Roman"/>
          <w:b/>
          <w:bCs/>
          <w:color w:val="222222"/>
          <w:sz w:val="26"/>
          <w:szCs w:val="26"/>
          <w:lang w:eastAsia="fr-FR"/>
        </w:rPr>
      </w:pPr>
      <w:r w:rsidRPr="006D4F83">
        <w:rPr>
          <w:rFonts w:ascii="Times New Roman" w:eastAsia="Times New Roman" w:hAnsi="Times New Roman" w:cs="Times New Roman"/>
          <w:b/>
          <w:bCs/>
          <w:color w:val="222222"/>
          <w:sz w:val="26"/>
          <w:szCs w:val="26"/>
          <w:lang w:eastAsia="fr-FR"/>
        </w:rPr>
        <w:t>Articles similaires</w:t>
      </w:r>
    </w:p>
    <w:p w:rsidR="006D4F83" w:rsidRPr="006D4F83" w:rsidRDefault="006D4F83" w:rsidP="006D4F83">
      <w:pPr>
        <w:shd w:val="clear" w:color="auto" w:fill="FFFFFF"/>
        <w:spacing w:after="0" w:line="240" w:lineRule="auto"/>
        <w:textAlignment w:val="top"/>
        <w:rPr>
          <w:rFonts w:ascii="Times New Roman" w:eastAsia="Times New Roman" w:hAnsi="Times New Roman" w:cs="Times New Roman"/>
          <w:color w:val="222222"/>
          <w:sz w:val="26"/>
          <w:szCs w:val="26"/>
          <w:lang w:eastAsia="fr-FR"/>
        </w:rPr>
      </w:pPr>
      <w:r w:rsidRPr="006D4F83">
        <w:rPr>
          <w:rFonts w:ascii="Times New Roman" w:eastAsia="Times New Roman" w:hAnsi="Times New Roman" w:cs="Times New Roman"/>
          <w:noProof/>
          <w:color w:val="0000FF"/>
          <w:sz w:val="26"/>
          <w:szCs w:val="26"/>
          <w:lang w:eastAsia="fr-FR"/>
        </w:rPr>
        <w:lastRenderedPageBreak/>
        <w:drawing>
          <wp:inline distT="0" distB="0" distL="0" distR="0">
            <wp:extent cx="18288000" cy="13716000"/>
            <wp:effectExtent l="0" t="0" r="0" b="0"/>
            <wp:docPr id="2" name="Image 2" descr="https://grain-africa.org/wp-content/uploads/2023/05/GRAIN.jpg">
              <a:hlinkClick xmlns:a="http://schemas.openxmlformats.org/drawingml/2006/main" r:id="rId36" tooltip="&quot;Panel d’experts sur l’intelligence artificielle comme levier de développement en Afriqu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grain-africa.org/wp-content/uploads/2023/05/GRAIN.jpg">
                      <a:hlinkClick r:id="rId36" tooltip="&quot;Panel d’experts sur l’intelligence artificielle comme levier de développement en Afrique&quot;"/>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288000" cy="13716000"/>
                    </a:xfrm>
                    <a:prstGeom prst="rect">
                      <a:avLst/>
                    </a:prstGeom>
                    <a:noFill/>
                    <a:ln>
                      <a:noFill/>
                    </a:ln>
                  </pic:spPr>
                </pic:pic>
              </a:graphicData>
            </a:graphic>
          </wp:inline>
        </w:drawing>
      </w:r>
    </w:p>
    <w:p w:rsidR="006D4F83" w:rsidRPr="006D4F83" w:rsidRDefault="006D4F83" w:rsidP="006D4F83">
      <w:pPr>
        <w:shd w:val="clear" w:color="auto" w:fill="FFFFFF"/>
        <w:spacing w:after="0" w:line="240" w:lineRule="auto"/>
        <w:textAlignment w:val="top"/>
        <w:rPr>
          <w:rFonts w:ascii="Times New Roman" w:eastAsia="Times New Roman" w:hAnsi="Times New Roman" w:cs="Times New Roman"/>
          <w:color w:val="222222"/>
          <w:sz w:val="26"/>
          <w:szCs w:val="26"/>
          <w:lang w:eastAsia="fr-FR"/>
        </w:rPr>
      </w:pPr>
      <w:hyperlink r:id="rId38" w:tooltip="Panel d’experts sur l’intelligence artificielle comme levier de développement en Afrique" w:history="1">
        <w:r w:rsidRPr="006D4F83">
          <w:rPr>
            <w:rFonts w:ascii="Arial" w:eastAsia="Times New Roman" w:hAnsi="Arial" w:cs="Arial"/>
            <w:color w:val="0000FF"/>
            <w:sz w:val="26"/>
            <w:szCs w:val="26"/>
            <w:u w:val="single"/>
            <w:lang w:eastAsia="fr-FR"/>
          </w:rPr>
          <w:t>Panel d’experts sur l’intelligence artificielle comme levier de développement en Afrique</w:t>
        </w:r>
      </w:hyperlink>
    </w:p>
    <w:p w:rsidR="006D4F83" w:rsidRPr="006D4F83" w:rsidRDefault="006D4F83" w:rsidP="006D4F83">
      <w:pPr>
        <w:shd w:val="clear" w:color="auto" w:fill="FFFFFF"/>
        <w:spacing w:before="150" w:line="240" w:lineRule="auto"/>
        <w:jc w:val="both"/>
        <w:textAlignment w:val="top"/>
        <w:rPr>
          <w:rFonts w:ascii="Times New Roman" w:eastAsia="Times New Roman" w:hAnsi="Times New Roman" w:cs="Times New Roman"/>
          <w:color w:val="000000"/>
          <w:sz w:val="23"/>
          <w:szCs w:val="23"/>
          <w:lang w:eastAsia="fr-FR"/>
        </w:rPr>
      </w:pPr>
      <w:r w:rsidRPr="006D4F83">
        <w:rPr>
          <w:rFonts w:ascii="Times New Roman" w:eastAsia="Times New Roman" w:hAnsi="Times New Roman" w:cs="Times New Roman"/>
          <w:color w:val="000000"/>
          <w:sz w:val="23"/>
          <w:szCs w:val="23"/>
          <w:lang w:eastAsia="fr-FR"/>
        </w:rPr>
        <w:t xml:space="preserve">L’IPAR a participé, lundi 15 mai 2023 à </w:t>
      </w:r>
      <w:proofErr w:type="spellStart"/>
      <w:r w:rsidRPr="006D4F83">
        <w:rPr>
          <w:rFonts w:ascii="Times New Roman" w:eastAsia="Times New Roman" w:hAnsi="Times New Roman" w:cs="Times New Roman"/>
          <w:color w:val="000000"/>
          <w:sz w:val="23"/>
          <w:szCs w:val="23"/>
          <w:lang w:eastAsia="fr-FR"/>
        </w:rPr>
        <w:t>Saly</w:t>
      </w:r>
      <w:proofErr w:type="spellEnd"/>
      <w:r w:rsidRPr="006D4F83">
        <w:rPr>
          <w:rFonts w:ascii="Times New Roman" w:eastAsia="Times New Roman" w:hAnsi="Times New Roman" w:cs="Times New Roman"/>
          <w:color w:val="000000"/>
          <w:sz w:val="23"/>
          <w:szCs w:val="23"/>
          <w:lang w:eastAsia="fr-FR"/>
        </w:rPr>
        <w:t>, à un "panel d’experts sur l'intelligence artificielle comme levier de développement </w:t>
      </w:r>
      <w:hyperlink r:id="rId39" w:history="1">
        <w:r w:rsidRPr="006D4F83">
          <w:rPr>
            <w:rFonts w:ascii="Times New Roman" w:eastAsia="Times New Roman" w:hAnsi="Times New Roman" w:cs="Times New Roman"/>
            <w:color w:val="0000FF"/>
            <w:sz w:val="23"/>
            <w:szCs w:val="23"/>
            <w:u w:val="single"/>
            <w:lang w:eastAsia="fr-FR"/>
          </w:rPr>
          <w:t>Read more</w:t>
        </w:r>
      </w:hyperlink>
    </w:p>
    <w:p w:rsidR="006D4F83" w:rsidRPr="006D4F83" w:rsidRDefault="006D4F83" w:rsidP="006D4F83">
      <w:pPr>
        <w:shd w:val="clear" w:color="auto" w:fill="FFFFFF"/>
        <w:spacing w:after="0" w:line="240" w:lineRule="auto"/>
        <w:rPr>
          <w:rFonts w:ascii="Times New Roman" w:eastAsia="Times New Roman" w:hAnsi="Times New Roman" w:cs="Times New Roman"/>
          <w:color w:val="222222"/>
          <w:sz w:val="26"/>
          <w:szCs w:val="26"/>
          <w:lang w:eastAsia="fr-FR"/>
        </w:rPr>
      </w:pPr>
      <w:r w:rsidRPr="006D4F83">
        <w:rPr>
          <w:rFonts w:ascii="Times New Roman" w:eastAsia="Times New Roman" w:hAnsi="Times New Roman" w:cs="Times New Roman"/>
          <w:color w:val="222222"/>
          <w:sz w:val="26"/>
          <w:szCs w:val="26"/>
          <w:lang w:eastAsia="fr-FR"/>
        </w:rPr>
        <w:t> </w:t>
      </w:r>
    </w:p>
    <w:p w:rsidR="006D4F83" w:rsidRPr="006D4F83" w:rsidRDefault="006D4F83" w:rsidP="006D4F83">
      <w:pPr>
        <w:shd w:val="clear" w:color="auto" w:fill="FFFFFF"/>
        <w:spacing w:after="0" w:line="240" w:lineRule="auto"/>
        <w:textAlignment w:val="top"/>
        <w:rPr>
          <w:rFonts w:ascii="Times New Roman" w:eastAsia="Times New Roman" w:hAnsi="Times New Roman" w:cs="Times New Roman"/>
          <w:color w:val="222222"/>
          <w:sz w:val="26"/>
          <w:szCs w:val="26"/>
          <w:lang w:eastAsia="fr-FR"/>
        </w:rPr>
      </w:pPr>
      <w:r w:rsidRPr="006D4F83">
        <w:rPr>
          <w:rFonts w:ascii="Times New Roman" w:eastAsia="Times New Roman" w:hAnsi="Times New Roman" w:cs="Times New Roman"/>
          <w:noProof/>
          <w:color w:val="0000FF"/>
          <w:sz w:val="26"/>
          <w:szCs w:val="26"/>
          <w:lang w:eastAsia="fr-FR"/>
        </w:rPr>
        <w:lastRenderedPageBreak/>
        <w:drawing>
          <wp:inline distT="0" distB="0" distL="0" distR="0">
            <wp:extent cx="7143750" cy="9525000"/>
            <wp:effectExtent l="0" t="0" r="0" b="0"/>
            <wp:docPr id="1" name="Image 1" descr="https://grain-africa.org/wp-content/uploads/2023/07/laure-Tall-1-1.jpg">
              <a:hlinkClick xmlns:a="http://schemas.openxmlformats.org/drawingml/2006/main" r:id="rId40" tooltip="&quot;Women Deliver Conférence 2023 : L’IPAR explore les pistes pour le déploiement d’une IA responsable et favorable à l’amélioration de la santé des femm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grain-africa.org/wp-content/uploads/2023/07/laure-Tall-1-1.jpg">
                      <a:hlinkClick r:id="rId40" tooltip="&quot;Women Deliver Conférence 2023 : L’IPAR explore les pistes pour le déploiement d’une IA responsable et favorable à l’amélioration de la santé des femmes&quot;"/>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143750" cy="9525000"/>
                    </a:xfrm>
                    <a:prstGeom prst="rect">
                      <a:avLst/>
                    </a:prstGeom>
                    <a:noFill/>
                    <a:ln>
                      <a:noFill/>
                    </a:ln>
                  </pic:spPr>
                </pic:pic>
              </a:graphicData>
            </a:graphic>
          </wp:inline>
        </w:drawing>
      </w:r>
    </w:p>
    <w:p w:rsidR="006D4F83" w:rsidRPr="006D4F83" w:rsidRDefault="006D4F83" w:rsidP="006D4F83">
      <w:pPr>
        <w:shd w:val="clear" w:color="auto" w:fill="FFFFFF"/>
        <w:spacing w:after="0" w:line="240" w:lineRule="auto"/>
        <w:textAlignment w:val="top"/>
        <w:rPr>
          <w:rFonts w:ascii="Times New Roman" w:eastAsia="Times New Roman" w:hAnsi="Times New Roman" w:cs="Times New Roman"/>
          <w:color w:val="222222"/>
          <w:sz w:val="26"/>
          <w:szCs w:val="26"/>
          <w:lang w:eastAsia="fr-FR"/>
        </w:rPr>
      </w:pPr>
      <w:hyperlink r:id="rId42" w:tooltip="Women Deliver Conférence 2023 : L’IPAR explore les pistes pour le déploiement d’une IA responsable et favorable à l’amélioration de la santé des femmes" w:history="1">
        <w:proofErr w:type="spellStart"/>
        <w:r w:rsidRPr="006D4F83">
          <w:rPr>
            <w:rFonts w:ascii="Arial" w:eastAsia="Times New Roman" w:hAnsi="Arial" w:cs="Arial"/>
            <w:color w:val="0000FF"/>
            <w:sz w:val="26"/>
            <w:szCs w:val="26"/>
            <w:u w:val="single"/>
            <w:lang w:eastAsia="fr-FR"/>
          </w:rPr>
          <w:t>Women</w:t>
        </w:r>
        <w:proofErr w:type="spellEnd"/>
        <w:r w:rsidRPr="006D4F83">
          <w:rPr>
            <w:rFonts w:ascii="Arial" w:eastAsia="Times New Roman" w:hAnsi="Arial" w:cs="Arial"/>
            <w:color w:val="0000FF"/>
            <w:sz w:val="26"/>
            <w:szCs w:val="26"/>
            <w:u w:val="single"/>
            <w:lang w:eastAsia="fr-FR"/>
          </w:rPr>
          <w:t xml:space="preserve"> </w:t>
        </w:r>
        <w:proofErr w:type="spellStart"/>
        <w:r w:rsidRPr="006D4F83">
          <w:rPr>
            <w:rFonts w:ascii="Arial" w:eastAsia="Times New Roman" w:hAnsi="Arial" w:cs="Arial"/>
            <w:color w:val="0000FF"/>
            <w:sz w:val="26"/>
            <w:szCs w:val="26"/>
            <w:u w:val="single"/>
            <w:lang w:eastAsia="fr-FR"/>
          </w:rPr>
          <w:t>Deliver</w:t>
        </w:r>
        <w:proofErr w:type="spellEnd"/>
        <w:r w:rsidRPr="006D4F83">
          <w:rPr>
            <w:rFonts w:ascii="Arial" w:eastAsia="Times New Roman" w:hAnsi="Arial" w:cs="Arial"/>
            <w:color w:val="0000FF"/>
            <w:sz w:val="26"/>
            <w:szCs w:val="26"/>
            <w:u w:val="single"/>
            <w:lang w:eastAsia="fr-FR"/>
          </w:rPr>
          <w:t xml:space="preserve"> Conférence 2023 : L’IPAR explore les pistes pour le déploiement d’une IA responsable et favorable à l’amélioration de la santé des femmes</w:t>
        </w:r>
      </w:hyperlink>
    </w:p>
    <w:p w:rsidR="006D4F83" w:rsidRPr="006D4F83" w:rsidRDefault="006D4F83" w:rsidP="006D4F83">
      <w:pPr>
        <w:shd w:val="clear" w:color="auto" w:fill="FFFFFF"/>
        <w:spacing w:before="150" w:line="240" w:lineRule="auto"/>
        <w:jc w:val="both"/>
        <w:textAlignment w:val="top"/>
        <w:rPr>
          <w:rFonts w:ascii="Times New Roman" w:eastAsia="Times New Roman" w:hAnsi="Times New Roman" w:cs="Times New Roman"/>
          <w:color w:val="000000"/>
          <w:sz w:val="23"/>
          <w:szCs w:val="23"/>
          <w:lang w:eastAsia="fr-FR"/>
        </w:rPr>
      </w:pPr>
      <w:r w:rsidRPr="006D4F83">
        <w:rPr>
          <w:rFonts w:ascii="Times New Roman" w:eastAsia="Times New Roman" w:hAnsi="Times New Roman" w:cs="Times New Roman"/>
          <w:color w:val="000000"/>
          <w:sz w:val="23"/>
          <w:szCs w:val="23"/>
          <w:lang w:eastAsia="fr-FR"/>
        </w:rPr>
        <w:t xml:space="preserve">La </w:t>
      </w:r>
      <w:proofErr w:type="spellStart"/>
      <w:r w:rsidRPr="006D4F83">
        <w:rPr>
          <w:rFonts w:ascii="Times New Roman" w:eastAsia="Times New Roman" w:hAnsi="Times New Roman" w:cs="Times New Roman"/>
          <w:color w:val="000000"/>
          <w:sz w:val="23"/>
          <w:szCs w:val="23"/>
          <w:lang w:eastAsia="fr-FR"/>
        </w:rPr>
        <w:t>Women</w:t>
      </w:r>
      <w:proofErr w:type="spellEnd"/>
      <w:r w:rsidRPr="006D4F83">
        <w:rPr>
          <w:rFonts w:ascii="Times New Roman" w:eastAsia="Times New Roman" w:hAnsi="Times New Roman" w:cs="Times New Roman"/>
          <w:color w:val="000000"/>
          <w:sz w:val="23"/>
          <w:szCs w:val="23"/>
          <w:lang w:eastAsia="fr-FR"/>
        </w:rPr>
        <w:t xml:space="preserve"> </w:t>
      </w:r>
      <w:proofErr w:type="spellStart"/>
      <w:r w:rsidRPr="006D4F83">
        <w:rPr>
          <w:rFonts w:ascii="Times New Roman" w:eastAsia="Times New Roman" w:hAnsi="Times New Roman" w:cs="Times New Roman"/>
          <w:color w:val="000000"/>
          <w:sz w:val="23"/>
          <w:szCs w:val="23"/>
          <w:lang w:eastAsia="fr-FR"/>
        </w:rPr>
        <w:t>Deliver</w:t>
      </w:r>
      <w:proofErr w:type="spellEnd"/>
      <w:r w:rsidRPr="006D4F83">
        <w:rPr>
          <w:rFonts w:ascii="Times New Roman" w:eastAsia="Times New Roman" w:hAnsi="Times New Roman" w:cs="Times New Roman"/>
          <w:color w:val="000000"/>
          <w:sz w:val="23"/>
          <w:szCs w:val="23"/>
          <w:lang w:eastAsia="fr-FR"/>
        </w:rPr>
        <w:t xml:space="preserve"> Conférence (WD2023) est l’un des plus grands rassemblements multisectoriels visant à faire progresser l'égalité des genres. Co-créée </w:t>
      </w:r>
      <w:hyperlink r:id="rId43" w:history="1">
        <w:r w:rsidRPr="006D4F83">
          <w:rPr>
            <w:rFonts w:ascii="Times New Roman" w:eastAsia="Times New Roman" w:hAnsi="Times New Roman" w:cs="Times New Roman"/>
            <w:color w:val="0000FF"/>
            <w:sz w:val="23"/>
            <w:szCs w:val="23"/>
            <w:u w:val="single"/>
            <w:lang w:eastAsia="fr-FR"/>
          </w:rPr>
          <w:t>Read more</w:t>
        </w:r>
      </w:hyperlink>
    </w:p>
    <w:p w:rsidR="004273CA" w:rsidRDefault="004273CA"/>
    <w:p w:rsidR="006D4F83" w:rsidRDefault="006D4F83"/>
    <w:p w:rsidR="006D4F83" w:rsidRDefault="006D4F83">
      <w:r>
        <w:t xml:space="preserve">Lien site web :   </w:t>
      </w:r>
      <w:hyperlink r:id="rId44" w:history="1">
        <w:r w:rsidRPr="00B51B96">
          <w:rPr>
            <w:rStyle w:val="Lienhypertexte"/>
          </w:rPr>
          <w:t>https://grain-africa.org/fr/grain-celebre-le-08-mars-avec-son-reseau-sur-le-genre-et-lintelligence-artificielle/</w:t>
        </w:r>
      </w:hyperlink>
    </w:p>
    <w:p w:rsidR="006D4F83" w:rsidRDefault="006D4F83"/>
    <w:sectPr w:rsidR="006D4F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F008ED"/>
    <w:multiLevelType w:val="multilevel"/>
    <w:tmpl w:val="50AC2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F83"/>
    <w:rsid w:val="004273CA"/>
    <w:rsid w:val="006D4F8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7FC23"/>
  <w15:chartTrackingRefBased/>
  <w15:docId w15:val="{083534BD-B2AF-4676-B58D-435102C1D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6D4F8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6D4F83"/>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4">
    <w:name w:val="heading 4"/>
    <w:basedOn w:val="Normal"/>
    <w:link w:val="Titre4Car"/>
    <w:uiPriority w:val="9"/>
    <w:qFormat/>
    <w:rsid w:val="006D4F83"/>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D4F83"/>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6D4F83"/>
    <w:rPr>
      <w:rFonts w:ascii="Times New Roman" w:eastAsia="Times New Roman" w:hAnsi="Times New Roman" w:cs="Times New Roman"/>
      <w:b/>
      <w:bCs/>
      <w:sz w:val="36"/>
      <w:szCs w:val="36"/>
      <w:lang w:eastAsia="fr-FR"/>
    </w:rPr>
  </w:style>
  <w:style w:type="character" w:customStyle="1" w:styleId="Titre4Car">
    <w:name w:val="Titre 4 Car"/>
    <w:basedOn w:val="Policepardfaut"/>
    <w:link w:val="Titre4"/>
    <w:uiPriority w:val="9"/>
    <w:rsid w:val="006D4F83"/>
    <w:rPr>
      <w:rFonts w:ascii="Times New Roman" w:eastAsia="Times New Roman" w:hAnsi="Times New Roman" w:cs="Times New Roman"/>
      <w:b/>
      <w:bCs/>
      <w:sz w:val="24"/>
      <w:szCs w:val="24"/>
      <w:lang w:eastAsia="fr-FR"/>
    </w:rPr>
  </w:style>
  <w:style w:type="character" w:styleId="Lienhypertexte">
    <w:name w:val="Hyperlink"/>
    <w:basedOn w:val="Policepardfaut"/>
    <w:uiPriority w:val="99"/>
    <w:unhideWhenUsed/>
    <w:rsid w:val="006D4F83"/>
    <w:rPr>
      <w:color w:val="0000FF"/>
      <w:u w:val="single"/>
    </w:rPr>
  </w:style>
  <w:style w:type="character" w:customStyle="1" w:styleId="elementor-icon-list-text">
    <w:name w:val="elementor-icon-list-text"/>
    <w:basedOn w:val="Policepardfaut"/>
    <w:rsid w:val="006D4F83"/>
  </w:style>
  <w:style w:type="character" w:customStyle="1" w:styleId="elementor-post-infoterms-list">
    <w:name w:val="elementor-post-info__terms-list"/>
    <w:basedOn w:val="Policepardfaut"/>
    <w:rsid w:val="006D4F83"/>
  </w:style>
  <w:style w:type="paragraph" w:styleId="NormalWeb">
    <w:name w:val="Normal (Web)"/>
    <w:basedOn w:val="Normal"/>
    <w:uiPriority w:val="99"/>
    <w:semiHidden/>
    <w:unhideWhenUsed/>
    <w:rsid w:val="006D4F83"/>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6D4F83"/>
    <w:rPr>
      <w:b/>
      <w:bCs/>
    </w:rPr>
  </w:style>
  <w:style w:type="paragraph" w:customStyle="1" w:styleId="excerpt">
    <w:name w:val="excerpt"/>
    <w:basedOn w:val="Normal"/>
    <w:rsid w:val="006D4F83"/>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3453925">
      <w:bodyDiv w:val="1"/>
      <w:marLeft w:val="0"/>
      <w:marRight w:val="0"/>
      <w:marTop w:val="0"/>
      <w:marBottom w:val="0"/>
      <w:divBdr>
        <w:top w:val="none" w:sz="0" w:space="0" w:color="auto"/>
        <w:left w:val="none" w:sz="0" w:space="0" w:color="auto"/>
        <w:bottom w:val="none" w:sz="0" w:space="0" w:color="auto"/>
        <w:right w:val="none" w:sz="0" w:space="0" w:color="auto"/>
      </w:divBdr>
      <w:divsChild>
        <w:div w:id="1466967364">
          <w:marLeft w:val="0"/>
          <w:marRight w:val="0"/>
          <w:marTop w:val="0"/>
          <w:marBottom w:val="300"/>
          <w:divBdr>
            <w:top w:val="none" w:sz="0" w:space="0" w:color="auto"/>
            <w:left w:val="none" w:sz="0" w:space="0" w:color="auto"/>
            <w:bottom w:val="none" w:sz="0" w:space="0" w:color="auto"/>
            <w:right w:val="none" w:sz="0" w:space="0" w:color="auto"/>
          </w:divBdr>
          <w:divsChild>
            <w:div w:id="210847061">
              <w:marLeft w:val="0"/>
              <w:marRight w:val="0"/>
              <w:marTop w:val="0"/>
              <w:marBottom w:val="0"/>
              <w:divBdr>
                <w:top w:val="none" w:sz="0" w:space="0" w:color="auto"/>
                <w:left w:val="none" w:sz="0" w:space="0" w:color="auto"/>
                <w:bottom w:val="none" w:sz="0" w:space="0" w:color="auto"/>
                <w:right w:val="none" w:sz="0" w:space="0" w:color="auto"/>
              </w:divBdr>
            </w:div>
          </w:divsChild>
        </w:div>
        <w:div w:id="397367295">
          <w:marLeft w:val="0"/>
          <w:marRight w:val="0"/>
          <w:marTop w:val="0"/>
          <w:marBottom w:val="0"/>
          <w:divBdr>
            <w:top w:val="none" w:sz="0" w:space="0" w:color="auto"/>
            <w:left w:val="none" w:sz="0" w:space="0" w:color="auto"/>
            <w:bottom w:val="none" w:sz="0" w:space="0" w:color="auto"/>
            <w:right w:val="none" w:sz="0" w:space="0" w:color="auto"/>
          </w:divBdr>
          <w:divsChild>
            <w:div w:id="2029792994">
              <w:marLeft w:val="0"/>
              <w:marRight w:val="0"/>
              <w:marTop w:val="0"/>
              <w:marBottom w:val="0"/>
              <w:divBdr>
                <w:top w:val="none" w:sz="0" w:space="0" w:color="auto"/>
                <w:left w:val="none" w:sz="0" w:space="0" w:color="auto"/>
                <w:bottom w:val="none" w:sz="0" w:space="0" w:color="auto"/>
                <w:right w:val="none" w:sz="0" w:space="0" w:color="auto"/>
              </w:divBdr>
              <w:divsChild>
                <w:div w:id="395783214">
                  <w:marLeft w:val="0"/>
                  <w:marRight w:val="0"/>
                  <w:marTop w:val="0"/>
                  <w:marBottom w:val="0"/>
                  <w:divBdr>
                    <w:top w:val="none" w:sz="0" w:space="0" w:color="auto"/>
                    <w:left w:val="none" w:sz="0" w:space="0" w:color="auto"/>
                    <w:bottom w:val="none" w:sz="0" w:space="0" w:color="auto"/>
                    <w:right w:val="none" w:sz="0" w:space="0" w:color="auto"/>
                  </w:divBdr>
                  <w:divsChild>
                    <w:div w:id="647131696">
                      <w:marLeft w:val="0"/>
                      <w:marRight w:val="0"/>
                      <w:marTop w:val="0"/>
                      <w:marBottom w:val="300"/>
                      <w:divBdr>
                        <w:top w:val="none" w:sz="0" w:space="0" w:color="auto"/>
                        <w:left w:val="none" w:sz="0" w:space="0" w:color="auto"/>
                        <w:bottom w:val="none" w:sz="0" w:space="0" w:color="auto"/>
                        <w:right w:val="none" w:sz="0" w:space="0" w:color="auto"/>
                      </w:divBdr>
                      <w:divsChild>
                        <w:div w:id="624501363">
                          <w:marLeft w:val="0"/>
                          <w:marRight w:val="0"/>
                          <w:marTop w:val="0"/>
                          <w:marBottom w:val="0"/>
                          <w:divBdr>
                            <w:top w:val="none" w:sz="0" w:space="0" w:color="auto"/>
                            <w:left w:val="none" w:sz="0" w:space="0" w:color="auto"/>
                            <w:bottom w:val="none" w:sz="0" w:space="0" w:color="auto"/>
                            <w:right w:val="none" w:sz="0" w:space="0" w:color="auto"/>
                          </w:divBdr>
                        </w:div>
                      </w:divsChild>
                    </w:div>
                    <w:div w:id="527305139">
                      <w:marLeft w:val="0"/>
                      <w:marRight w:val="0"/>
                      <w:marTop w:val="0"/>
                      <w:marBottom w:val="300"/>
                      <w:divBdr>
                        <w:top w:val="none" w:sz="0" w:space="0" w:color="auto"/>
                        <w:left w:val="none" w:sz="0" w:space="0" w:color="auto"/>
                        <w:bottom w:val="none" w:sz="0" w:space="0" w:color="auto"/>
                        <w:right w:val="none" w:sz="0" w:space="0" w:color="auto"/>
                      </w:divBdr>
                      <w:divsChild>
                        <w:div w:id="487595614">
                          <w:marLeft w:val="0"/>
                          <w:marRight w:val="0"/>
                          <w:marTop w:val="0"/>
                          <w:marBottom w:val="0"/>
                          <w:divBdr>
                            <w:top w:val="none" w:sz="0" w:space="0" w:color="auto"/>
                            <w:left w:val="none" w:sz="0" w:space="0" w:color="auto"/>
                            <w:bottom w:val="none" w:sz="0" w:space="0" w:color="auto"/>
                            <w:right w:val="none" w:sz="0" w:space="0" w:color="auto"/>
                          </w:divBdr>
                        </w:div>
                      </w:divsChild>
                    </w:div>
                    <w:div w:id="1722634610">
                      <w:marLeft w:val="0"/>
                      <w:marRight w:val="0"/>
                      <w:marTop w:val="0"/>
                      <w:marBottom w:val="300"/>
                      <w:divBdr>
                        <w:top w:val="none" w:sz="0" w:space="0" w:color="auto"/>
                        <w:left w:val="none" w:sz="0" w:space="0" w:color="auto"/>
                        <w:bottom w:val="none" w:sz="0" w:space="0" w:color="auto"/>
                        <w:right w:val="none" w:sz="0" w:space="0" w:color="auto"/>
                      </w:divBdr>
                      <w:divsChild>
                        <w:div w:id="1115097074">
                          <w:marLeft w:val="0"/>
                          <w:marRight w:val="0"/>
                          <w:marTop w:val="0"/>
                          <w:marBottom w:val="0"/>
                          <w:divBdr>
                            <w:top w:val="none" w:sz="0" w:space="0" w:color="auto"/>
                            <w:left w:val="none" w:sz="0" w:space="0" w:color="auto"/>
                            <w:bottom w:val="none" w:sz="0" w:space="0" w:color="auto"/>
                            <w:right w:val="none" w:sz="0" w:space="0" w:color="auto"/>
                          </w:divBdr>
                          <w:divsChild>
                            <w:div w:id="429088017">
                              <w:marLeft w:val="0"/>
                              <w:marRight w:val="0"/>
                              <w:marTop w:val="600"/>
                              <w:marBottom w:val="600"/>
                              <w:divBdr>
                                <w:top w:val="none" w:sz="0" w:space="0" w:color="auto"/>
                                <w:left w:val="none" w:sz="0" w:space="0" w:color="auto"/>
                                <w:bottom w:val="none" w:sz="0" w:space="0" w:color="auto"/>
                                <w:right w:val="none" w:sz="0" w:space="0" w:color="auto"/>
                              </w:divBdr>
                              <w:divsChild>
                                <w:div w:id="322973718">
                                  <w:marLeft w:val="0"/>
                                  <w:marRight w:val="0"/>
                                  <w:marTop w:val="0"/>
                                  <w:marBottom w:val="0"/>
                                  <w:divBdr>
                                    <w:top w:val="none" w:sz="0" w:space="0" w:color="auto"/>
                                    <w:left w:val="none" w:sz="0" w:space="0" w:color="auto"/>
                                    <w:bottom w:val="none" w:sz="0" w:space="0" w:color="auto"/>
                                    <w:right w:val="none" w:sz="0" w:space="0" w:color="auto"/>
                                  </w:divBdr>
                                </w:div>
                                <w:div w:id="1539196516">
                                  <w:marLeft w:val="0"/>
                                  <w:marRight w:val="0"/>
                                  <w:marTop w:val="0"/>
                                  <w:marBottom w:val="0"/>
                                  <w:divBdr>
                                    <w:top w:val="none" w:sz="0" w:space="0" w:color="auto"/>
                                    <w:left w:val="none" w:sz="0" w:space="0" w:color="auto"/>
                                    <w:bottom w:val="none" w:sz="0" w:space="0" w:color="auto"/>
                                    <w:right w:val="none" w:sz="0" w:space="0" w:color="auto"/>
                                  </w:divBdr>
                                </w:div>
                              </w:divsChild>
                            </w:div>
                            <w:div w:id="2104255713">
                              <w:marLeft w:val="0"/>
                              <w:marRight w:val="0"/>
                              <w:marTop w:val="600"/>
                              <w:marBottom w:val="600"/>
                              <w:divBdr>
                                <w:top w:val="none" w:sz="0" w:space="0" w:color="auto"/>
                                <w:left w:val="none" w:sz="0" w:space="0" w:color="auto"/>
                                <w:bottom w:val="none" w:sz="0" w:space="0" w:color="auto"/>
                                <w:right w:val="none" w:sz="0" w:space="0" w:color="auto"/>
                              </w:divBdr>
                              <w:divsChild>
                                <w:div w:id="1979219843">
                                  <w:marLeft w:val="0"/>
                                  <w:marRight w:val="0"/>
                                  <w:marTop w:val="0"/>
                                  <w:marBottom w:val="0"/>
                                  <w:divBdr>
                                    <w:top w:val="none" w:sz="0" w:space="0" w:color="auto"/>
                                    <w:left w:val="none" w:sz="0" w:space="0" w:color="auto"/>
                                    <w:bottom w:val="none" w:sz="0" w:space="0" w:color="auto"/>
                                    <w:right w:val="none" w:sz="0" w:space="0" w:color="auto"/>
                                  </w:divBdr>
                                </w:div>
                                <w:div w:id="1729255353">
                                  <w:marLeft w:val="0"/>
                                  <w:marRight w:val="0"/>
                                  <w:marTop w:val="0"/>
                                  <w:marBottom w:val="0"/>
                                  <w:divBdr>
                                    <w:top w:val="none" w:sz="0" w:space="0" w:color="auto"/>
                                    <w:left w:val="none" w:sz="0" w:space="0" w:color="auto"/>
                                    <w:bottom w:val="none" w:sz="0" w:space="0" w:color="auto"/>
                                    <w:right w:val="none" w:sz="0" w:space="0" w:color="auto"/>
                                  </w:divBdr>
                                </w:div>
                              </w:divsChild>
                            </w:div>
                            <w:div w:id="1285036217">
                              <w:marLeft w:val="0"/>
                              <w:marRight w:val="0"/>
                              <w:marTop w:val="600"/>
                              <w:marBottom w:val="600"/>
                              <w:divBdr>
                                <w:top w:val="none" w:sz="0" w:space="0" w:color="auto"/>
                                <w:left w:val="none" w:sz="0" w:space="0" w:color="auto"/>
                                <w:bottom w:val="none" w:sz="0" w:space="0" w:color="auto"/>
                                <w:right w:val="none" w:sz="0" w:space="0" w:color="auto"/>
                              </w:divBdr>
                              <w:divsChild>
                                <w:div w:id="681393913">
                                  <w:marLeft w:val="0"/>
                                  <w:marRight w:val="0"/>
                                  <w:marTop w:val="0"/>
                                  <w:marBottom w:val="0"/>
                                  <w:divBdr>
                                    <w:top w:val="none" w:sz="0" w:space="0" w:color="auto"/>
                                    <w:left w:val="none" w:sz="0" w:space="0" w:color="auto"/>
                                    <w:bottom w:val="none" w:sz="0" w:space="0" w:color="auto"/>
                                    <w:right w:val="none" w:sz="0" w:space="0" w:color="auto"/>
                                  </w:divBdr>
                                </w:div>
                                <w:div w:id="3556132">
                                  <w:marLeft w:val="0"/>
                                  <w:marRight w:val="0"/>
                                  <w:marTop w:val="0"/>
                                  <w:marBottom w:val="0"/>
                                  <w:divBdr>
                                    <w:top w:val="none" w:sz="0" w:space="0" w:color="auto"/>
                                    <w:left w:val="none" w:sz="0" w:space="0" w:color="auto"/>
                                    <w:bottom w:val="none" w:sz="0" w:space="0" w:color="auto"/>
                                    <w:right w:val="none" w:sz="0" w:space="0" w:color="auto"/>
                                  </w:divBdr>
                                </w:div>
                              </w:divsChild>
                            </w:div>
                            <w:div w:id="540358395">
                              <w:marLeft w:val="0"/>
                              <w:marRight w:val="0"/>
                              <w:marTop w:val="600"/>
                              <w:marBottom w:val="600"/>
                              <w:divBdr>
                                <w:top w:val="none" w:sz="0" w:space="0" w:color="auto"/>
                                <w:left w:val="none" w:sz="0" w:space="0" w:color="auto"/>
                                <w:bottom w:val="none" w:sz="0" w:space="0" w:color="auto"/>
                                <w:right w:val="none" w:sz="0" w:space="0" w:color="auto"/>
                              </w:divBdr>
                              <w:divsChild>
                                <w:div w:id="37244043">
                                  <w:marLeft w:val="0"/>
                                  <w:marRight w:val="0"/>
                                  <w:marTop w:val="0"/>
                                  <w:marBottom w:val="0"/>
                                  <w:divBdr>
                                    <w:top w:val="none" w:sz="0" w:space="0" w:color="auto"/>
                                    <w:left w:val="none" w:sz="0" w:space="0" w:color="auto"/>
                                    <w:bottom w:val="none" w:sz="0" w:space="0" w:color="auto"/>
                                    <w:right w:val="none" w:sz="0" w:space="0" w:color="auto"/>
                                  </w:divBdr>
                                </w:div>
                                <w:div w:id="553658642">
                                  <w:marLeft w:val="0"/>
                                  <w:marRight w:val="0"/>
                                  <w:marTop w:val="0"/>
                                  <w:marBottom w:val="0"/>
                                  <w:divBdr>
                                    <w:top w:val="none" w:sz="0" w:space="0" w:color="auto"/>
                                    <w:left w:val="none" w:sz="0" w:space="0" w:color="auto"/>
                                    <w:bottom w:val="none" w:sz="0" w:space="0" w:color="auto"/>
                                    <w:right w:val="none" w:sz="0" w:space="0" w:color="auto"/>
                                  </w:divBdr>
                                </w:div>
                              </w:divsChild>
                            </w:div>
                            <w:div w:id="1345551579">
                              <w:marLeft w:val="0"/>
                              <w:marRight w:val="0"/>
                              <w:marTop w:val="600"/>
                              <w:marBottom w:val="600"/>
                              <w:divBdr>
                                <w:top w:val="none" w:sz="0" w:space="0" w:color="auto"/>
                                <w:left w:val="none" w:sz="0" w:space="0" w:color="auto"/>
                                <w:bottom w:val="none" w:sz="0" w:space="0" w:color="auto"/>
                                <w:right w:val="none" w:sz="0" w:space="0" w:color="auto"/>
                              </w:divBdr>
                              <w:divsChild>
                                <w:div w:id="1634293241">
                                  <w:marLeft w:val="0"/>
                                  <w:marRight w:val="0"/>
                                  <w:marTop w:val="0"/>
                                  <w:marBottom w:val="0"/>
                                  <w:divBdr>
                                    <w:top w:val="none" w:sz="0" w:space="0" w:color="auto"/>
                                    <w:left w:val="none" w:sz="0" w:space="0" w:color="auto"/>
                                    <w:bottom w:val="none" w:sz="0" w:space="0" w:color="auto"/>
                                    <w:right w:val="none" w:sz="0" w:space="0" w:color="auto"/>
                                  </w:divBdr>
                                </w:div>
                                <w:div w:id="1255167201">
                                  <w:marLeft w:val="0"/>
                                  <w:marRight w:val="0"/>
                                  <w:marTop w:val="0"/>
                                  <w:marBottom w:val="0"/>
                                  <w:divBdr>
                                    <w:top w:val="none" w:sz="0" w:space="0" w:color="auto"/>
                                    <w:left w:val="none" w:sz="0" w:space="0" w:color="auto"/>
                                    <w:bottom w:val="none" w:sz="0" w:space="0" w:color="auto"/>
                                    <w:right w:val="none" w:sz="0" w:space="0" w:color="auto"/>
                                  </w:divBdr>
                                </w:div>
                              </w:divsChild>
                            </w:div>
                            <w:div w:id="1035347842">
                              <w:marLeft w:val="0"/>
                              <w:marRight w:val="0"/>
                              <w:marTop w:val="600"/>
                              <w:marBottom w:val="600"/>
                              <w:divBdr>
                                <w:top w:val="none" w:sz="0" w:space="0" w:color="auto"/>
                                <w:left w:val="none" w:sz="0" w:space="0" w:color="auto"/>
                                <w:bottom w:val="none" w:sz="0" w:space="0" w:color="auto"/>
                                <w:right w:val="none" w:sz="0" w:space="0" w:color="auto"/>
                              </w:divBdr>
                              <w:divsChild>
                                <w:div w:id="7872548">
                                  <w:marLeft w:val="0"/>
                                  <w:marRight w:val="0"/>
                                  <w:marTop w:val="0"/>
                                  <w:marBottom w:val="0"/>
                                  <w:divBdr>
                                    <w:top w:val="none" w:sz="0" w:space="0" w:color="auto"/>
                                    <w:left w:val="none" w:sz="0" w:space="0" w:color="auto"/>
                                    <w:bottom w:val="none" w:sz="0" w:space="0" w:color="auto"/>
                                    <w:right w:val="none" w:sz="0" w:space="0" w:color="auto"/>
                                  </w:divBdr>
                                </w:div>
                                <w:div w:id="608900055">
                                  <w:marLeft w:val="0"/>
                                  <w:marRight w:val="0"/>
                                  <w:marTop w:val="0"/>
                                  <w:marBottom w:val="0"/>
                                  <w:divBdr>
                                    <w:top w:val="none" w:sz="0" w:space="0" w:color="auto"/>
                                    <w:left w:val="none" w:sz="0" w:space="0" w:color="auto"/>
                                    <w:bottom w:val="none" w:sz="0" w:space="0" w:color="auto"/>
                                    <w:right w:val="none" w:sz="0" w:space="0" w:color="auto"/>
                                  </w:divBdr>
                                </w:div>
                              </w:divsChild>
                            </w:div>
                            <w:div w:id="876889264">
                              <w:marLeft w:val="0"/>
                              <w:marRight w:val="0"/>
                              <w:marTop w:val="600"/>
                              <w:marBottom w:val="600"/>
                              <w:divBdr>
                                <w:top w:val="none" w:sz="0" w:space="0" w:color="auto"/>
                                <w:left w:val="none" w:sz="0" w:space="0" w:color="auto"/>
                                <w:bottom w:val="none" w:sz="0" w:space="0" w:color="auto"/>
                                <w:right w:val="none" w:sz="0" w:space="0" w:color="auto"/>
                              </w:divBdr>
                              <w:divsChild>
                                <w:div w:id="821391469">
                                  <w:marLeft w:val="0"/>
                                  <w:marRight w:val="0"/>
                                  <w:marTop w:val="0"/>
                                  <w:marBottom w:val="0"/>
                                  <w:divBdr>
                                    <w:top w:val="none" w:sz="0" w:space="0" w:color="auto"/>
                                    <w:left w:val="none" w:sz="0" w:space="0" w:color="auto"/>
                                    <w:bottom w:val="none" w:sz="0" w:space="0" w:color="auto"/>
                                    <w:right w:val="none" w:sz="0" w:space="0" w:color="auto"/>
                                  </w:divBdr>
                                </w:div>
                                <w:div w:id="779447004">
                                  <w:marLeft w:val="0"/>
                                  <w:marRight w:val="0"/>
                                  <w:marTop w:val="0"/>
                                  <w:marBottom w:val="0"/>
                                  <w:divBdr>
                                    <w:top w:val="none" w:sz="0" w:space="0" w:color="auto"/>
                                    <w:left w:val="none" w:sz="0" w:space="0" w:color="auto"/>
                                    <w:bottom w:val="none" w:sz="0" w:space="0" w:color="auto"/>
                                    <w:right w:val="none" w:sz="0" w:space="0" w:color="auto"/>
                                  </w:divBdr>
                                </w:div>
                              </w:divsChild>
                            </w:div>
                            <w:div w:id="1250848133">
                              <w:marLeft w:val="0"/>
                              <w:marRight w:val="0"/>
                              <w:marTop w:val="600"/>
                              <w:marBottom w:val="600"/>
                              <w:divBdr>
                                <w:top w:val="none" w:sz="0" w:space="0" w:color="auto"/>
                                <w:left w:val="none" w:sz="0" w:space="0" w:color="auto"/>
                                <w:bottom w:val="none" w:sz="0" w:space="0" w:color="auto"/>
                                <w:right w:val="none" w:sz="0" w:space="0" w:color="auto"/>
                              </w:divBdr>
                              <w:divsChild>
                                <w:div w:id="690574723">
                                  <w:marLeft w:val="0"/>
                                  <w:marRight w:val="0"/>
                                  <w:marTop w:val="0"/>
                                  <w:marBottom w:val="0"/>
                                  <w:divBdr>
                                    <w:top w:val="none" w:sz="0" w:space="0" w:color="auto"/>
                                    <w:left w:val="none" w:sz="0" w:space="0" w:color="auto"/>
                                    <w:bottom w:val="none" w:sz="0" w:space="0" w:color="auto"/>
                                    <w:right w:val="none" w:sz="0" w:space="0" w:color="auto"/>
                                  </w:divBdr>
                                </w:div>
                                <w:div w:id="650328814">
                                  <w:marLeft w:val="0"/>
                                  <w:marRight w:val="0"/>
                                  <w:marTop w:val="0"/>
                                  <w:marBottom w:val="0"/>
                                  <w:divBdr>
                                    <w:top w:val="none" w:sz="0" w:space="0" w:color="auto"/>
                                    <w:left w:val="none" w:sz="0" w:space="0" w:color="auto"/>
                                    <w:bottom w:val="none" w:sz="0" w:space="0" w:color="auto"/>
                                    <w:right w:val="none" w:sz="0" w:space="0" w:color="auto"/>
                                  </w:divBdr>
                                </w:div>
                              </w:divsChild>
                            </w:div>
                            <w:div w:id="1984769206">
                              <w:marLeft w:val="0"/>
                              <w:marRight w:val="0"/>
                              <w:marTop w:val="600"/>
                              <w:marBottom w:val="600"/>
                              <w:divBdr>
                                <w:top w:val="none" w:sz="0" w:space="0" w:color="auto"/>
                                <w:left w:val="none" w:sz="0" w:space="0" w:color="auto"/>
                                <w:bottom w:val="none" w:sz="0" w:space="0" w:color="auto"/>
                                <w:right w:val="none" w:sz="0" w:space="0" w:color="auto"/>
                              </w:divBdr>
                              <w:divsChild>
                                <w:div w:id="592664424">
                                  <w:marLeft w:val="0"/>
                                  <w:marRight w:val="0"/>
                                  <w:marTop w:val="0"/>
                                  <w:marBottom w:val="0"/>
                                  <w:divBdr>
                                    <w:top w:val="none" w:sz="0" w:space="0" w:color="auto"/>
                                    <w:left w:val="none" w:sz="0" w:space="0" w:color="auto"/>
                                    <w:bottom w:val="none" w:sz="0" w:space="0" w:color="auto"/>
                                    <w:right w:val="none" w:sz="0" w:space="0" w:color="auto"/>
                                  </w:divBdr>
                                </w:div>
                                <w:div w:id="1700164329">
                                  <w:marLeft w:val="0"/>
                                  <w:marRight w:val="0"/>
                                  <w:marTop w:val="0"/>
                                  <w:marBottom w:val="0"/>
                                  <w:divBdr>
                                    <w:top w:val="none" w:sz="0" w:space="0" w:color="auto"/>
                                    <w:left w:val="none" w:sz="0" w:space="0" w:color="auto"/>
                                    <w:bottom w:val="none" w:sz="0" w:space="0" w:color="auto"/>
                                    <w:right w:val="none" w:sz="0" w:space="0" w:color="auto"/>
                                  </w:divBdr>
                                </w:div>
                              </w:divsChild>
                            </w:div>
                            <w:div w:id="1406799488">
                              <w:marLeft w:val="0"/>
                              <w:marRight w:val="0"/>
                              <w:marTop w:val="300"/>
                              <w:marBottom w:val="300"/>
                              <w:divBdr>
                                <w:top w:val="none" w:sz="0" w:space="0" w:color="auto"/>
                                <w:left w:val="none" w:sz="0" w:space="0" w:color="auto"/>
                                <w:bottom w:val="none" w:sz="0" w:space="0" w:color="auto"/>
                                <w:right w:val="none" w:sz="0" w:space="0" w:color="auto"/>
                              </w:divBdr>
                              <w:divsChild>
                                <w:div w:id="1211845065">
                                  <w:marLeft w:val="4323"/>
                                  <w:marRight w:val="4323"/>
                                  <w:marTop w:val="0"/>
                                  <w:marBottom w:val="0"/>
                                  <w:divBdr>
                                    <w:top w:val="none" w:sz="0" w:space="0" w:color="auto"/>
                                    <w:left w:val="none" w:sz="0" w:space="0" w:color="auto"/>
                                    <w:bottom w:val="none" w:sz="0" w:space="0" w:color="auto"/>
                                    <w:right w:val="none" w:sz="0" w:space="0" w:color="auto"/>
                                  </w:divBdr>
                                </w:div>
                                <w:div w:id="309678665">
                                  <w:marLeft w:val="0"/>
                                  <w:marRight w:val="525"/>
                                  <w:marTop w:val="300"/>
                                  <w:marBottom w:val="300"/>
                                  <w:divBdr>
                                    <w:top w:val="none" w:sz="0" w:space="0" w:color="auto"/>
                                    <w:left w:val="none" w:sz="0" w:space="0" w:color="auto"/>
                                    <w:bottom w:val="none" w:sz="0" w:space="0" w:color="auto"/>
                                    <w:right w:val="none" w:sz="0" w:space="0" w:color="auto"/>
                                  </w:divBdr>
                                  <w:divsChild>
                                    <w:div w:id="942103889">
                                      <w:marLeft w:val="0"/>
                                      <w:marRight w:val="0"/>
                                      <w:marTop w:val="0"/>
                                      <w:marBottom w:val="0"/>
                                      <w:divBdr>
                                        <w:top w:val="none" w:sz="0" w:space="0" w:color="auto"/>
                                        <w:left w:val="none" w:sz="0" w:space="0" w:color="auto"/>
                                        <w:bottom w:val="none" w:sz="0" w:space="0" w:color="auto"/>
                                        <w:right w:val="none" w:sz="0" w:space="0" w:color="auto"/>
                                      </w:divBdr>
                                    </w:div>
                                  </w:divsChild>
                                </w:div>
                                <w:div w:id="1682733664">
                                  <w:marLeft w:val="0"/>
                                  <w:marRight w:val="525"/>
                                  <w:marTop w:val="300"/>
                                  <w:marBottom w:val="300"/>
                                  <w:divBdr>
                                    <w:top w:val="none" w:sz="0" w:space="0" w:color="auto"/>
                                    <w:left w:val="none" w:sz="0" w:space="0" w:color="auto"/>
                                    <w:bottom w:val="none" w:sz="0" w:space="0" w:color="auto"/>
                                    <w:right w:val="none" w:sz="0" w:space="0" w:color="auto"/>
                                  </w:divBdr>
                                  <w:divsChild>
                                    <w:div w:id="123450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ain-africa.org/fr/category/new/" TargetMode="External"/><Relationship Id="rId13" Type="http://schemas.openxmlformats.org/officeDocument/2006/relationships/hyperlink" Target="https://grain-africa.org/en/19220-autosave-v1/" TargetMode="External"/><Relationship Id="rId18" Type="http://schemas.openxmlformats.org/officeDocument/2006/relationships/image" Target="media/image4.png"/><Relationship Id="rId26" Type="http://schemas.openxmlformats.org/officeDocument/2006/relationships/image" Target="media/image8.png"/><Relationship Id="rId39" Type="http://schemas.openxmlformats.org/officeDocument/2006/relationships/hyperlink" Target="https://grain-africa.org/fr/panel-dexperts-sur-lintelligence-artificielle-comme-levier-de-developpement-en-afrique/?related_post_from=18658" TargetMode="External"/><Relationship Id="rId3" Type="http://schemas.openxmlformats.org/officeDocument/2006/relationships/settings" Target="settings.xml"/><Relationship Id="rId21" Type="http://schemas.openxmlformats.org/officeDocument/2006/relationships/image" Target="media/image5.png"/><Relationship Id="rId34" Type="http://schemas.openxmlformats.org/officeDocument/2006/relationships/hyperlink" Target="https://grain-africa.org/fr/traitement-du-langage-naturel-nlp-big-data-analytics-human-data-mining/" TargetMode="External"/><Relationship Id="rId42" Type="http://schemas.openxmlformats.org/officeDocument/2006/relationships/hyperlink" Target="https://grain-africa.org/fr/women-deliver-conference-2023-lipar-explore-les-pistes-pour-le-deploiement-dune-ia-responsable-et-favorable-a-lamelioration-de-la-sante-des-femmes/?related_post_from=18835" TargetMode="External"/><Relationship Id="rId7" Type="http://schemas.openxmlformats.org/officeDocument/2006/relationships/hyperlink" Target="https://grain-africa.org/fr/2024/03/08/" TargetMode="External"/><Relationship Id="rId12" Type="http://schemas.openxmlformats.org/officeDocument/2006/relationships/hyperlink" Target="https://grain-africa.org/en/ia-for-women-in-aquaculture-ai4wa-2/" TargetMode="External"/><Relationship Id="rId17" Type="http://schemas.openxmlformats.org/officeDocument/2006/relationships/image" Target="media/image3.png"/><Relationship Id="rId25" Type="http://schemas.openxmlformats.org/officeDocument/2006/relationships/image" Target="media/image7.png"/><Relationship Id="rId33" Type="http://schemas.openxmlformats.org/officeDocument/2006/relationships/hyperlink" Target="https://grain-africa.org/fr/traitement-du-langage-naturel-nlp-big-data-analytics-human-data-mining/" TargetMode="External"/><Relationship Id="rId38" Type="http://schemas.openxmlformats.org/officeDocument/2006/relationships/hyperlink" Target="https://grain-africa.org/fr/panel-dexperts-sur-lintelligence-artificielle-comme-levier-de-developpement-en-afrique/?related_post_from=18658"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grain-africa.org/en/19220-autosave-v1/" TargetMode="External"/><Relationship Id="rId20" Type="http://schemas.openxmlformats.org/officeDocument/2006/relationships/hyperlink" Target="https://grain-africa.org/en/understanding-gender-bias-in-the-construction-of-artificial-intelligence-models-in-the-african-context/" TargetMode="External"/><Relationship Id="rId29" Type="http://schemas.openxmlformats.org/officeDocument/2006/relationships/hyperlink" Target="https://grain-africa.org/fr/ia-pour-les-femmes-dans-lagriculture-e-ai4wia/" TargetMode="External"/><Relationship Id="rId41"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hyperlink" Target="https://grain-africa.org/fr/author/administrateur/" TargetMode="External"/><Relationship Id="rId11" Type="http://schemas.openxmlformats.org/officeDocument/2006/relationships/hyperlink" Target="https://grain-africa.org/en/ia-for-women-in-aquaculture-ai4wa-2/" TargetMode="External"/><Relationship Id="rId24" Type="http://schemas.openxmlformats.org/officeDocument/2006/relationships/hyperlink" Target="https://grain-africa.org/en/digitalization-for-mama-mboga-are-the-involvement-and-inclusion-of-women-in-agri-tech-important-to-the-experience-of-women-in-the-informal-agricultural-sector-in-kenya/" TargetMode="External"/><Relationship Id="rId32" Type="http://schemas.openxmlformats.org/officeDocument/2006/relationships/image" Target="media/image10.png"/><Relationship Id="rId37" Type="http://schemas.openxmlformats.org/officeDocument/2006/relationships/image" Target="media/image11.jpeg"/><Relationship Id="rId40" Type="http://schemas.openxmlformats.org/officeDocument/2006/relationships/hyperlink" Target="https://grain-africa.org/fr/women-deliver-conference-2023-lipar-explore-les-pistes-pour-le-deploiement-dune-ia-responsable-et-favorable-a-lamelioration-de-la-sante-des-femmes/?related_post_from=18835" TargetMode="External"/><Relationship Id="rId45"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s://grain-africa.org/en/19220-autosave-v1/" TargetMode="External"/><Relationship Id="rId23" Type="http://schemas.openxmlformats.org/officeDocument/2006/relationships/hyperlink" Target="https://grain-africa.org/en/an-artificial-intelligence-based-model-for-analysing-gender-inequality-in-stimulus-programmes-and-career-projections-in-kenya/" TargetMode="External"/><Relationship Id="rId28" Type="http://schemas.openxmlformats.org/officeDocument/2006/relationships/hyperlink" Target="https://grain-africa.org/fr/ia-pour-les-femmes-dans-lagriculture-e-ai4wia/" TargetMode="External"/><Relationship Id="rId36" Type="http://schemas.openxmlformats.org/officeDocument/2006/relationships/hyperlink" Target="https://grain-africa.org/fr/panel-dexperts-sur-lintelligence-artificielle-comme-levier-de-developpement-en-afrique/?related_post_from=18658" TargetMode="External"/><Relationship Id="rId10" Type="http://schemas.openxmlformats.org/officeDocument/2006/relationships/hyperlink" Target="https://grain-africa.org/en/ia-for-women-in-aquaculture-ai4wa-2/" TargetMode="External"/><Relationship Id="rId19" Type="http://schemas.openxmlformats.org/officeDocument/2006/relationships/hyperlink" Target="https://grain-africa.org/en/lntegration-of-the-gender-dimension-in-a-francophone-and-anglophone-west-african-perspective/" TargetMode="External"/><Relationship Id="rId31" Type="http://schemas.openxmlformats.org/officeDocument/2006/relationships/image" Target="media/image9.png"/><Relationship Id="rId44" Type="http://schemas.openxmlformats.org/officeDocument/2006/relationships/hyperlink" Target="https://grain-africa.org/fr/grain-celebre-le-08-mars-avec-son-reseau-sur-le-genre-et-lintelligence-artificielle/"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grain-africa.org/en/19220-autosave-v1/" TargetMode="External"/><Relationship Id="rId22" Type="http://schemas.openxmlformats.org/officeDocument/2006/relationships/image" Target="media/image6.png"/><Relationship Id="rId27" Type="http://schemas.openxmlformats.org/officeDocument/2006/relationships/hyperlink" Target="https://grain-africa.org/en/19810-autosave-v1/" TargetMode="External"/><Relationship Id="rId30" Type="http://schemas.openxmlformats.org/officeDocument/2006/relationships/hyperlink" Target="https://grain-africa.org/fr/ia-pour-les-femmes-dans-lagriculture-e-ai4wia/" TargetMode="External"/><Relationship Id="rId35" Type="http://schemas.openxmlformats.org/officeDocument/2006/relationships/hyperlink" Target="https://grain-africa.org/fr/traitement-du-langage-naturel-nlp-big-data-analytics-human-data-mining/" TargetMode="External"/><Relationship Id="rId43" Type="http://schemas.openxmlformats.org/officeDocument/2006/relationships/hyperlink" Target="https://grain-africa.org/fr/women-deliver-conference-2023-lipar-explore-les-pistes-pour-le-deploiement-dune-ia-responsable-et-favorable-a-lamelioration-de-la-sante-des-femmes/?related_post_from=18835"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1550</Words>
  <Characters>8526</Characters>
  <Application>Microsoft Office Word</Application>
  <DocSecurity>0</DocSecurity>
  <Lines>71</Lines>
  <Paragraphs>20</Paragraphs>
  <ScaleCrop>false</ScaleCrop>
  <Company/>
  <LinksUpToDate>false</LinksUpToDate>
  <CharactersWithSpaces>10056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ISMAEL DIALLO</dc:creator>
  <cp:keywords/>
  <dc:description/>
  <cp:lastModifiedBy>ISMAEL DIALLO</cp:lastModifiedBy>
  <cp:revision>1</cp:revision>
  <dcterms:created xsi:type="dcterms:W3CDTF">2024-06-14T22:05:00Z</dcterms:created>
  <dcterms:modified xsi:type="dcterms:W3CDTF">2024-06-14T22:07:00Z</dcterms:modified>
</cp:coreProperties>
</file>